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1AD" w:rsidRDefault="004051AD" w:rsidP="00834989">
      <w:pPr>
        <w:tabs>
          <w:tab w:val="left" w:pos="1100"/>
          <w:tab w:val="left" w:pos="8250"/>
        </w:tabs>
        <w:rPr>
          <w:rFonts w:ascii="ＭＳ 明朝"/>
        </w:rPr>
      </w:pPr>
      <w:r w:rsidRPr="004051AD">
        <w:rPr>
          <w:rFonts w:ascii="ＭＳ 明朝" w:hAnsi="ＭＳ 明朝" w:hint="eastAsia"/>
        </w:rPr>
        <w:t>様式第</w:t>
      </w:r>
      <w:r w:rsidR="00881297">
        <w:rPr>
          <w:rFonts w:ascii="ＭＳ 明朝" w:hAnsi="ＭＳ 明朝" w:hint="eastAsia"/>
        </w:rPr>
        <w:t>５</w:t>
      </w:r>
      <w:r w:rsidR="006458CB">
        <w:rPr>
          <w:rFonts w:ascii="ＭＳ 明朝" w:hAnsi="ＭＳ 明朝" w:hint="eastAsia"/>
        </w:rPr>
        <w:t>号</w:t>
      </w:r>
      <w:r w:rsidRPr="004051AD">
        <w:rPr>
          <w:rFonts w:ascii="ＭＳ 明朝" w:hAnsi="ＭＳ 明朝" w:hint="eastAsia"/>
        </w:rPr>
        <w:t>（第</w:t>
      </w:r>
      <w:r w:rsidR="00FB6D7F">
        <w:rPr>
          <w:rFonts w:ascii="ＭＳ 明朝" w:hAnsi="ＭＳ 明朝" w:hint="eastAsia"/>
        </w:rPr>
        <w:t>７</w:t>
      </w:r>
      <w:r w:rsidRPr="004051AD">
        <w:rPr>
          <w:rFonts w:ascii="ＭＳ 明朝" w:hAnsi="ＭＳ 明朝" w:hint="eastAsia"/>
        </w:rPr>
        <w:t>条関係）</w:t>
      </w:r>
    </w:p>
    <w:p w:rsidR="00FB6D7F" w:rsidRDefault="00FB6D7F" w:rsidP="004051AD">
      <w:pPr>
        <w:tabs>
          <w:tab w:val="left" w:pos="1100"/>
          <w:tab w:val="left" w:pos="8250"/>
        </w:tabs>
        <w:rPr>
          <w:rFonts w:ascii="ＭＳ 明朝"/>
        </w:rPr>
      </w:pPr>
    </w:p>
    <w:p w:rsidR="004051AD" w:rsidRPr="00FB6D7F" w:rsidRDefault="004051AD" w:rsidP="004051AD">
      <w:pPr>
        <w:tabs>
          <w:tab w:val="left" w:pos="1100"/>
          <w:tab w:val="left" w:pos="8250"/>
        </w:tabs>
        <w:jc w:val="center"/>
        <w:rPr>
          <w:rFonts w:ascii="ＭＳ 明朝"/>
          <w:sz w:val="36"/>
        </w:rPr>
      </w:pPr>
      <w:r w:rsidRPr="00FB6D7F">
        <w:rPr>
          <w:rFonts w:ascii="ＭＳ 明朝" w:hAnsi="ＭＳ 明朝" w:hint="eastAsia"/>
          <w:sz w:val="36"/>
        </w:rPr>
        <w:t>誓</w:t>
      </w:r>
      <w:r w:rsidR="00881297" w:rsidRPr="00FB6D7F">
        <w:rPr>
          <w:rFonts w:ascii="ＭＳ 明朝" w:hAnsi="ＭＳ 明朝" w:hint="eastAsia"/>
          <w:sz w:val="36"/>
        </w:rPr>
        <w:t xml:space="preserve">　</w:t>
      </w:r>
      <w:r w:rsidR="00FB6D7F" w:rsidRPr="00FB6D7F">
        <w:rPr>
          <w:rFonts w:ascii="ＭＳ 明朝" w:hAnsi="ＭＳ 明朝" w:hint="eastAsia"/>
          <w:sz w:val="36"/>
        </w:rPr>
        <w:t xml:space="preserve">　</w:t>
      </w:r>
      <w:r w:rsidR="00881297" w:rsidRPr="00FB6D7F">
        <w:rPr>
          <w:rFonts w:ascii="ＭＳ 明朝" w:hAnsi="ＭＳ 明朝" w:hint="eastAsia"/>
          <w:sz w:val="36"/>
        </w:rPr>
        <w:t xml:space="preserve">　</w:t>
      </w:r>
      <w:r w:rsidRPr="00FB6D7F">
        <w:rPr>
          <w:rFonts w:ascii="ＭＳ 明朝" w:hAnsi="ＭＳ 明朝" w:hint="eastAsia"/>
          <w:sz w:val="36"/>
        </w:rPr>
        <w:t>約</w:t>
      </w:r>
      <w:r w:rsidR="00881297" w:rsidRPr="00FB6D7F">
        <w:rPr>
          <w:rFonts w:ascii="ＭＳ 明朝" w:hAnsi="ＭＳ 明朝" w:hint="eastAsia"/>
          <w:sz w:val="36"/>
        </w:rPr>
        <w:t xml:space="preserve">　</w:t>
      </w:r>
      <w:r w:rsidR="00FB6D7F" w:rsidRPr="00FB6D7F">
        <w:rPr>
          <w:rFonts w:ascii="ＭＳ 明朝" w:hAnsi="ＭＳ 明朝" w:hint="eastAsia"/>
          <w:sz w:val="36"/>
        </w:rPr>
        <w:t xml:space="preserve">　</w:t>
      </w:r>
      <w:r w:rsidR="00881297" w:rsidRPr="00FB6D7F">
        <w:rPr>
          <w:rFonts w:ascii="ＭＳ 明朝" w:hAnsi="ＭＳ 明朝" w:hint="eastAsia"/>
          <w:sz w:val="36"/>
        </w:rPr>
        <w:t xml:space="preserve">　</w:t>
      </w:r>
      <w:r w:rsidRPr="00FB6D7F">
        <w:rPr>
          <w:rFonts w:ascii="ＭＳ 明朝" w:hAnsi="ＭＳ 明朝" w:hint="eastAsia"/>
          <w:sz w:val="36"/>
        </w:rPr>
        <w:t>書</w:t>
      </w:r>
    </w:p>
    <w:p w:rsidR="00881297" w:rsidRDefault="00881297" w:rsidP="00881297">
      <w:pPr>
        <w:tabs>
          <w:tab w:val="left" w:pos="1100"/>
        </w:tabs>
        <w:ind w:leftChars="100" w:left="226"/>
        <w:rPr>
          <w:rFonts w:ascii="ＭＳ 明朝"/>
        </w:rPr>
      </w:pPr>
    </w:p>
    <w:p w:rsidR="00FB6D7F" w:rsidRDefault="00FB6D7F" w:rsidP="00881297">
      <w:pPr>
        <w:tabs>
          <w:tab w:val="left" w:pos="1100"/>
        </w:tabs>
        <w:ind w:leftChars="100" w:left="226"/>
        <w:rPr>
          <w:rFonts w:ascii="ＭＳ 明朝"/>
        </w:rPr>
      </w:pPr>
    </w:p>
    <w:p w:rsidR="00881297" w:rsidRPr="00F91322" w:rsidRDefault="00881297" w:rsidP="00881297">
      <w:pPr>
        <w:tabs>
          <w:tab w:val="left" w:pos="1100"/>
        </w:tabs>
        <w:ind w:leftChars="100" w:left="226"/>
        <w:rPr>
          <w:rFonts w:ascii="ＭＳ 明朝"/>
          <w:lang w:eastAsia="zh-TW"/>
        </w:rPr>
      </w:pPr>
      <w:r>
        <w:rPr>
          <w:rFonts w:ascii="ＭＳ 明朝" w:hAnsi="ＭＳ 明朝" w:hint="eastAsia"/>
        </w:rPr>
        <w:t>雲仙</w:t>
      </w:r>
      <w:r w:rsidRPr="00F91322">
        <w:rPr>
          <w:rFonts w:ascii="ＭＳ 明朝" w:hAnsi="ＭＳ 明朝" w:hint="eastAsia"/>
          <w:lang w:eastAsia="zh-TW"/>
        </w:rPr>
        <w:t>市長　　　　　　　　　様</w:t>
      </w:r>
    </w:p>
    <w:p w:rsidR="004051AD" w:rsidRDefault="004051AD" w:rsidP="004051AD">
      <w:pPr>
        <w:widowControl/>
        <w:rPr>
          <w:rFonts w:ascii="ＭＳ 明朝"/>
        </w:rPr>
      </w:pPr>
    </w:p>
    <w:p w:rsidR="00FB6D7F" w:rsidRPr="004051AD" w:rsidRDefault="00FB6D7F" w:rsidP="004051AD">
      <w:pPr>
        <w:widowControl/>
        <w:rPr>
          <w:rFonts w:ascii="ＭＳ 明朝"/>
        </w:rPr>
      </w:pPr>
    </w:p>
    <w:p w:rsidR="004051AD" w:rsidRPr="004051AD" w:rsidRDefault="00881297" w:rsidP="004051AD">
      <w:pPr>
        <w:widowControl/>
        <w:ind w:firstLineChars="100" w:firstLine="226"/>
        <w:rPr>
          <w:rFonts w:ascii="ＭＳ 明朝"/>
        </w:rPr>
      </w:pPr>
      <w:r w:rsidRPr="00881297">
        <w:rPr>
          <w:rFonts w:ascii="ＭＳ 明朝" w:hAnsi="ＭＳ 明朝" w:hint="eastAsia"/>
        </w:rPr>
        <w:t>雲仙市婚活支援事業補助金</w:t>
      </w:r>
      <w:r w:rsidR="004051AD" w:rsidRPr="004051AD">
        <w:rPr>
          <w:rFonts w:ascii="ＭＳ 明朝" w:hAnsi="ＭＳ 明朝" w:hint="eastAsia"/>
        </w:rPr>
        <w:t>の</w:t>
      </w:r>
      <w:r w:rsidR="003D5687">
        <w:rPr>
          <w:rFonts w:ascii="ＭＳ 明朝" w:hAnsi="ＭＳ 明朝" w:hint="eastAsia"/>
        </w:rPr>
        <w:t>交付</w:t>
      </w:r>
      <w:r w:rsidR="004051AD" w:rsidRPr="004051AD">
        <w:rPr>
          <w:rFonts w:ascii="ＭＳ 明朝" w:hAnsi="ＭＳ 明朝" w:hint="eastAsia"/>
        </w:rPr>
        <w:t>申請に</w:t>
      </w:r>
      <w:r w:rsidR="00E60CCA">
        <w:rPr>
          <w:rFonts w:ascii="ＭＳ 明朝" w:hAnsi="ＭＳ 明朝" w:hint="eastAsia"/>
        </w:rPr>
        <w:t>当</w:t>
      </w:r>
      <w:r w:rsidR="004051AD" w:rsidRPr="004051AD">
        <w:rPr>
          <w:rFonts w:ascii="ＭＳ 明朝" w:hAnsi="ＭＳ 明朝" w:hint="eastAsia"/>
        </w:rPr>
        <w:t>たり、以下のことを誓約します。</w:t>
      </w:r>
    </w:p>
    <w:p w:rsidR="004051AD" w:rsidRDefault="004051AD" w:rsidP="003D5687">
      <w:pPr>
        <w:widowControl/>
        <w:rPr>
          <w:rFonts w:ascii="ＭＳ 明朝"/>
        </w:rPr>
      </w:pPr>
    </w:p>
    <w:p w:rsidR="003D5687" w:rsidRDefault="003D5687" w:rsidP="003D5687">
      <w:pPr>
        <w:widowControl/>
        <w:rPr>
          <w:rFonts w:ascii="ＭＳ 明朝"/>
        </w:rPr>
      </w:pPr>
    </w:p>
    <w:p w:rsidR="003D5687" w:rsidRDefault="003D5687" w:rsidP="003D5687">
      <w:pPr>
        <w:widowControl/>
        <w:rPr>
          <w:rFonts w:ascii="ＭＳ 明朝"/>
        </w:rPr>
      </w:pPr>
      <w:r>
        <w:rPr>
          <w:rFonts w:ascii="ＭＳ 明朝" w:hAnsi="ＭＳ 明朝" w:hint="eastAsia"/>
        </w:rPr>
        <w:t>１．</w:t>
      </w:r>
      <w:r w:rsidRPr="00FD3B9F">
        <w:rPr>
          <w:rFonts w:ascii="ＭＳ 明朝" w:hAnsi="ＭＳ 明朝" w:cs="ＭＳ 明朝" w:hint="eastAsia"/>
        </w:rPr>
        <w:t>宗教</w:t>
      </w:r>
      <w:r>
        <w:rPr>
          <w:rFonts w:ascii="ＭＳ 明朝" w:hAnsi="ＭＳ 明朝" w:cs="ＭＳ 明朝" w:hint="eastAsia"/>
        </w:rPr>
        <w:t>活動、政治活動その他これらに類する活動を目的とした団体でないこと。</w:t>
      </w:r>
    </w:p>
    <w:p w:rsidR="003D5687" w:rsidRDefault="003D5687" w:rsidP="003D5687">
      <w:pPr>
        <w:widowControl/>
        <w:rPr>
          <w:rFonts w:ascii="ＭＳ 明朝"/>
        </w:rPr>
      </w:pPr>
      <w:bookmarkStart w:id="0" w:name="_GoBack"/>
      <w:bookmarkEnd w:id="0"/>
    </w:p>
    <w:p w:rsidR="003D5687" w:rsidRDefault="003D5687" w:rsidP="003D5687">
      <w:pPr>
        <w:widowControl/>
        <w:rPr>
          <w:rFonts w:ascii="ＭＳ 明朝" w:cs="ＭＳ 明朝"/>
        </w:rPr>
      </w:pPr>
      <w:r>
        <w:rPr>
          <w:rFonts w:ascii="ＭＳ 明朝" w:hAnsi="ＭＳ 明朝" w:cs="ＭＳ 明朝" w:hint="eastAsia"/>
        </w:rPr>
        <w:t>２．</w:t>
      </w:r>
      <w:r w:rsidRPr="00A83182">
        <w:rPr>
          <w:rFonts w:ascii="ＭＳ 明朝" w:hAnsi="ＭＳ 明朝" w:cs="ＭＳ 明朝" w:hint="eastAsia"/>
        </w:rPr>
        <w:t>公序良俗に反</w:t>
      </w:r>
      <w:r w:rsidR="00E60CCA">
        <w:rPr>
          <w:rFonts w:ascii="ＭＳ 明朝" w:hAnsi="ＭＳ 明朝" w:cs="ＭＳ 明朝" w:hint="eastAsia"/>
        </w:rPr>
        <w:t>し、</w:t>
      </w:r>
      <w:r w:rsidRPr="00A83182">
        <w:rPr>
          <w:rFonts w:ascii="ＭＳ 明朝" w:hAnsi="ＭＳ 明朝" w:cs="ＭＳ 明朝" w:hint="eastAsia"/>
        </w:rPr>
        <w:t>又は</w:t>
      </w:r>
      <w:r>
        <w:rPr>
          <w:rFonts w:ascii="ＭＳ 明朝" w:hAnsi="ＭＳ 明朝" w:cs="ＭＳ 明朝" w:hint="eastAsia"/>
        </w:rPr>
        <w:t>その</w:t>
      </w:r>
      <w:r w:rsidRPr="00A83182">
        <w:rPr>
          <w:rFonts w:ascii="ＭＳ 明朝" w:hAnsi="ＭＳ 明朝" w:cs="ＭＳ 明朝" w:hint="eastAsia"/>
        </w:rPr>
        <w:t>おそれのあると認められる事業を行う</w:t>
      </w:r>
      <w:r>
        <w:rPr>
          <w:rFonts w:ascii="ＭＳ 明朝" w:hAnsi="ＭＳ 明朝" w:cs="ＭＳ 明朝" w:hint="eastAsia"/>
        </w:rPr>
        <w:t>団体でないこと。</w:t>
      </w:r>
    </w:p>
    <w:p w:rsidR="003D5687" w:rsidRDefault="003D5687" w:rsidP="003D5687">
      <w:pPr>
        <w:widowControl/>
        <w:rPr>
          <w:rFonts w:ascii="ＭＳ 明朝" w:cs="ＭＳ 明朝"/>
        </w:rPr>
      </w:pPr>
    </w:p>
    <w:p w:rsidR="003D5687" w:rsidRDefault="003D5687" w:rsidP="003D5687">
      <w:pPr>
        <w:widowControl/>
        <w:ind w:left="452" w:hangingChars="200" w:hanging="452"/>
        <w:rPr>
          <w:rFonts w:ascii="ＭＳ 明朝" w:cs="ＭＳ 明朝"/>
          <w:color w:val="000000"/>
        </w:rPr>
      </w:pPr>
      <w:r>
        <w:rPr>
          <w:rFonts w:ascii="ＭＳ 明朝" w:hAnsi="ＭＳ 明朝" w:cs="ＭＳ 明朝" w:hint="eastAsia"/>
          <w:color w:val="000000"/>
        </w:rPr>
        <w:t>３．</w:t>
      </w:r>
      <w:r w:rsidRPr="00A83182">
        <w:rPr>
          <w:rFonts w:ascii="ＭＳ 明朝" w:hAnsi="ＭＳ 明朝" w:cs="ＭＳ 明朝" w:hint="eastAsia"/>
          <w:color w:val="000000"/>
        </w:rPr>
        <w:t>雲仙市暴力団排除条例</w:t>
      </w:r>
      <w:r>
        <w:rPr>
          <w:rFonts w:ascii="ＭＳ 明朝" w:hAnsi="ＭＳ 明朝" w:cs="ＭＳ 明朝" w:hint="eastAsia"/>
          <w:color w:val="000000"/>
        </w:rPr>
        <w:t>（</w:t>
      </w:r>
      <w:r w:rsidRPr="00A83182">
        <w:rPr>
          <w:rFonts w:ascii="ＭＳ 明朝" w:hAnsi="ＭＳ 明朝" w:cs="ＭＳ 明朝" w:hint="eastAsia"/>
          <w:color w:val="000000"/>
        </w:rPr>
        <w:t>平成２４年条例第１</w:t>
      </w:r>
      <w:r>
        <w:rPr>
          <w:rFonts w:ascii="ＭＳ 明朝" w:hAnsi="ＭＳ 明朝" w:cs="ＭＳ 明朝" w:hint="eastAsia"/>
          <w:color w:val="000000"/>
        </w:rPr>
        <w:t>８</w:t>
      </w:r>
      <w:r w:rsidRPr="00A83182">
        <w:rPr>
          <w:rFonts w:ascii="ＭＳ 明朝" w:hAnsi="ＭＳ 明朝" w:cs="ＭＳ 明朝" w:hint="eastAsia"/>
          <w:color w:val="000000"/>
        </w:rPr>
        <w:t>号）第２条第１号に規定する暴力団又は同条第</w:t>
      </w:r>
      <w:r>
        <w:rPr>
          <w:rFonts w:ascii="ＭＳ 明朝" w:hAnsi="ＭＳ 明朝" w:cs="ＭＳ 明朝" w:hint="eastAsia"/>
          <w:color w:val="000000"/>
        </w:rPr>
        <w:t>２</w:t>
      </w:r>
      <w:r w:rsidRPr="00A83182">
        <w:rPr>
          <w:rFonts w:ascii="ＭＳ 明朝" w:hAnsi="ＭＳ 明朝" w:cs="ＭＳ 明朝" w:hint="eastAsia"/>
          <w:color w:val="000000"/>
        </w:rPr>
        <w:t>号に規定する暴力団員と密接な関係にある</w:t>
      </w:r>
      <w:r>
        <w:rPr>
          <w:rFonts w:ascii="ＭＳ 明朝" w:hAnsi="ＭＳ 明朝" w:cs="ＭＳ 明朝" w:hint="eastAsia"/>
          <w:color w:val="000000"/>
        </w:rPr>
        <w:t>団体でないこと。</w:t>
      </w:r>
    </w:p>
    <w:p w:rsidR="003D5687" w:rsidRDefault="003D5687" w:rsidP="003D5687">
      <w:pPr>
        <w:widowControl/>
        <w:rPr>
          <w:rFonts w:ascii="ＭＳ 明朝"/>
        </w:rPr>
      </w:pPr>
    </w:p>
    <w:p w:rsidR="003D5687" w:rsidRDefault="003D5687" w:rsidP="003D5687">
      <w:pPr>
        <w:widowControl/>
        <w:ind w:left="452" w:hangingChars="200" w:hanging="452"/>
        <w:rPr>
          <w:rFonts w:ascii="ＭＳ 明朝"/>
        </w:rPr>
      </w:pPr>
      <w:r>
        <w:rPr>
          <w:rFonts w:ascii="ＭＳ 明朝" w:hAnsi="ＭＳ 明朝" w:hint="eastAsia"/>
        </w:rPr>
        <w:t>４．法令及び</w:t>
      </w:r>
      <w:r w:rsidRPr="003D5687">
        <w:rPr>
          <w:rFonts w:ascii="ＭＳ 明朝" w:hAnsi="ＭＳ 明朝" w:hint="eastAsia"/>
        </w:rPr>
        <w:t>雲仙市婚活支援事業補助金交付要綱</w:t>
      </w:r>
      <w:r>
        <w:rPr>
          <w:rFonts w:ascii="ＭＳ 明朝" w:hAnsi="ＭＳ 明朝" w:hint="eastAsia"/>
        </w:rPr>
        <w:t>を遵守すること。</w:t>
      </w:r>
    </w:p>
    <w:p w:rsidR="00E60CCA" w:rsidRDefault="00E60CCA" w:rsidP="003D5687">
      <w:pPr>
        <w:widowControl/>
        <w:ind w:left="452" w:hangingChars="200" w:hanging="452"/>
        <w:rPr>
          <w:rFonts w:ascii="ＭＳ 明朝"/>
        </w:rPr>
      </w:pPr>
    </w:p>
    <w:p w:rsidR="003D5687" w:rsidRDefault="00E60CCA" w:rsidP="00E60CCA">
      <w:pPr>
        <w:widowControl/>
        <w:ind w:left="452" w:hangingChars="200" w:hanging="452"/>
        <w:rPr>
          <w:rFonts w:ascii="ＭＳ 明朝"/>
        </w:rPr>
      </w:pPr>
      <w:r>
        <w:rPr>
          <w:rFonts w:ascii="ＭＳ 明朝" w:hAnsi="ＭＳ 明朝" w:hint="eastAsia"/>
        </w:rPr>
        <w:t>５．</w:t>
      </w:r>
      <w:r w:rsidR="003D5687">
        <w:rPr>
          <w:rFonts w:ascii="ＭＳ 明朝" w:hAnsi="ＭＳ 明朝" w:hint="eastAsia"/>
        </w:rPr>
        <w:t>本事業</w:t>
      </w:r>
      <w:r>
        <w:rPr>
          <w:rFonts w:ascii="ＭＳ 明朝" w:hAnsi="ＭＳ 明朝" w:hint="eastAsia"/>
        </w:rPr>
        <w:t>において</w:t>
      </w:r>
      <w:r w:rsidR="003D5687" w:rsidRPr="003D5687">
        <w:rPr>
          <w:rFonts w:ascii="ＭＳ 明朝" w:hAnsi="ＭＳ 明朝" w:hint="eastAsia"/>
        </w:rPr>
        <w:t>男性の参加予定者又は参加予定者の全員の半数以上が市内に住所を有する者又は市内に所在する事務所又は事業所に勤務する者となるように努めること。</w:t>
      </w:r>
    </w:p>
    <w:p w:rsidR="003D5687" w:rsidRDefault="003D5687" w:rsidP="003D5687">
      <w:pPr>
        <w:widowControl/>
        <w:ind w:left="452" w:hangingChars="200" w:hanging="452"/>
        <w:rPr>
          <w:rFonts w:ascii="ＭＳ 明朝"/>
        </w:rPr>
      </w:pPr>
    </w:p>
    <w:p w:rsidR="003D5687" w:rsidRPr="003D5687" w:rsidRDefault="00E60CCA" w:rsidP="003D5687">
      <w:pPr>
        <w:widowControl/>
        <w:ind w:left="452" w:hangingChars="200" w:hanging="452"/>
        <w:rPr>
          <w:rFonts w:ascii="ＭＳ 明朝"/>
        </w:rPr>
      </w:pPr>
      <w:r>
        <w:rPr>
          <w:rFonts w:ascii="ＭＳ 明朝" w:hAnsi="ＭＳ 明朝" w:hint="eastAsia"/>
        </w:rPr>
        <w:t>６</w:t>
      </w:r>
      <w:r w:rsidR="003D5687">
        <w:rPr>
          <w:rFonts w:ascii="ＭＳ 明朝" w:hAnsi="ＭＳ 明朝" w:hint="eastAsia"/>
        </w:rPr>
        <w:t>．本事業は</w:t>
      </w:r>
      <w:r>
        <w:rPr>
          <w:rFonts w:ascii="ＭＳ 明朝" w:hAnsi="ＭＳ 明朝" w:hint="eastAsia"/>
        </w:rPr>
        <w:t>、</w:t>
      </w:r>
      <w:r w:rsidR="003D5687" w:rsidRPr="003D5687">
        <w:rPr>
          <w:rFonts w:ascii="ＭＳ 明朝" w:hAnsi="ＭＳ 明朝" w:hint="eastAsia"/>
        </w:rPr>
        <w:t>営利を目的と</w:t>
      </w:r>
      <w:r w:rsidR="003D5687">
        <w:rPr>
          <w:rFonts w:ascii="ＭＳ 明朝" w:hAnsi="ＭＳ 明朝" w:hint="eastAsia"/>
        </w:rPr>
        <w:t>せず、補助金を事業目的以外に使用</w:t>
      </w:r>
      <w:r w:rsidR="003D5687" w:rsidRPr="003D5687">
        <w:rPr>
          <w:rFonts w:ascii="ＭＳ 明朝" w:hAnsi="ＭＳ 明朝" w:hint="eastAsia"/>
        </w:rPr>
        <w:t>しないこと。</w:t>
      </w:r>
    </w:p>
    <w:p w:rsidR="003D5687" w:rsidRDefault="003D5687" w:rsidP="003D5687">
      <w:pPr>
        <w:widowControl/>
        <w:rPr>
          <w:rFonts w:ascii="ＭＳ 明朝"/>
        </w:rPr>
      </w:pPr>
    </w:p>
    <w:p w:rsidR="003D5687" w:rsidRPr="00E60CCA" w:rsidRDefault="00E60CCA" w:rsidP="00E60CCA">
      <w:pPr>
        <w:widowControl/>
        <w:ind w:left="452" w:hangingChars="200" w:hanging="452"/>
        <w:rPr>
          <w:rFonts w:ascii="ＭＳ 明朝"/>
        </w:rPr>
      </w:pPr>
      <w:r>
        <w:rPr>
          <w:rFonts w:ascii="ＭＳ 明朝" w:hAnsi="ＭＳ 明朝" w:hint="eastAsia"/>
        </w:rPr>
        <w:t>７</w:t>
      </w:r>
      <w:r w:rsidR="003D5687">
        <w:rPr>
          <w:rFonts w:ascii="ＭＳ 明朝" w:hAnsi="ＭＳ 明朝" w:hint="eastAsia"/>
        </w:rPr>
        <w:t>．</w:t>
      </w:r>
      <w:r w:rsidR="003D5687" w:rsidRPr="003D5687">
        <w:rPr>
          <w:rFonts w:ascii="ＭＳ 明朝" w:hAnsi="ＭＳ 明朝" w:hint="eastAsia"/>
        </w:rPr>
        <w:t>補助対象事業の実施に際して知り得た個人情報の適正な管理及び利用に努めるとともに、参加者から苦情</w:t>
      </w:r>
      <w:r w:rsidR="003D5687">
        <w:rPr>
          <w:rFonts w:ascii="ＭＳ 明朝" w:hAnsi="ＭＳ 明朝" w:hint="eastAsia"/>
        </w:rPr>
        <w:t>が発生したときは</w:t>
      </w:r>
      <w:r w:rsidR="003D5687" w:rsidRPr="003D5687">
        <w:rPr>
          <w:rFonts w:ascii="ＭＳ 明朝" w:hAnsi="ＭＳ 明朝" w:hint="eastAsia"/>
        </w:rPr>
        <w:t>誠意をもって自主的な解決に努める</w:t>
      </w:r>
      <w:r w:rsidR="003D5687">
        <w:rPr>
          <w:rFonts w:ascii="ＭＳ 明朝" w:hAnsi="ＭＳ 明朝" w:hint="eastAsia"/>
        </w:rPr>
        <w:t>こと。</w:t>
      </w:r>
    </w:p>
    <w:p w:rsidR="003D5687" w:rsidRPr="00E60CCA" w:rsidRDefault="003D5687" w:rsidP="00E60CCA">
      <w:pPr>
        <w:widowControl/>
        <w:ind w:leftChars="200" w:left="452"/>
        <w:rPr>
          <w:rFonts w:ascii="ＭＳ 明朝"/>
        </w:rPr>
      </w:pPr>
      <w:r w:rsidRPr="003D5687">
        <w:rPr>
          <w:rFonts w:ascii="ＭＳ 明朝" w:hAnsi="ＭＳ 明朝" w:hint="eastAsia"/>
        </w:rPr>
        <w:t>補助対象事業の完了後においても</w:t>
      </w:r>
      <w:r w:rsidR="00E60CCA">
        <w:rPr>
          <w:rFonts w:ascii="ＭＳ 明朝" w:hAnsi="ＭＳ 明朝" w:hint="eastAsia"/>
        </w:rPr>
        <w:t>、</w:t>
      </w:r>
      <w:r w:rsidRPr="003D5687">
        <w:rPr>
          <w:rFonts w:ascii="ＭＳ 明朝" w:hAnsi="ＭＳ 明朝" w:hint="eastAsia"/>
        </w:rPr>
        <w:t>同様とする。</w:t>
      </w:r>
    </w:p>
    <w:p w:rsidR="00F13A44" w:rsidRDefault="00F13A44" w:rsidP="00F13A44">
      <w:pPr>
        <w:widowControl/>
        <w:ind w:left="226" w:hangingChars="100" w:hanging="226"/>
        <w:rPr>
          <w:rFonts w:ascii="ＭＳ 明朝"/>
        </w:rPr>
      </w:pPr>
    </w:p>
    <w:p w:rsidR="00F13A44" w:rsidRPr="00E60CCA" w:rsidRDefault="00F13A44" w:rsidP="00E60CCA">
      <w:pPr>
        <w:widowControl/>
        <w:ind w:left="452" w:hangingChars="200" w:hanging="452"/>
        <w:rPr>
          <w:rFonts w:ascii="ＭＳ 明朝"/>
        </w:rPr>
      </w:pPr>
      <w:r>
        <w:rPr>
          <w:rFonts w:ascii="ＭＳ 明朝" w:hAnsi="ＭＳ 明朝" w:hint="eastAsia"/>
        </w:rPr>
        <w:t>７．</w:t>
      </w:r>
      <w:r w:rsidRPr="00E60CCA">
        <w:rPr>
          <w:rFonts w:ascii="ＭＳ 明朝" w:hAnsi="ＭＳ 明朝" w:hint="eastAsia"/>
        </w:rPr>
        <w:t>提出した書類に偽りその他不正がないこと。補助金交付後に偽りその他不正が明らかになったときは、補助金を返還すること。</w:t>
      </w:r>
    </w:p>
    <w:p w:rsidR="004051AD" w:rsidRPr="00F13A44" w:rsidRDefault="004051AD" w:rsidP="004051AD">
      <w:pPr>
        <w:spacing w:line="280" w:lineRule="exact"/>
        <w:rPr>
          <w:rFonts w:ascii="ＭＳ 明朝"/>
        </w:rPr>
      </w:pPr>
    </w:p>
    <w:p w:rsidR="003D5687" w:rsidRDefault="00F13A44" w:rsidP="004051AD">
      <w:pPr>
        <w:spacing w:line="280" w:lineRule="exact"/>
        <w:rPr>
          <w:rFonts w:ascii="ＭＳ 明朝"/>
        </w:rPr>
      </w:pPr>
      <w:r>
        <w:rPr>
          <w:rFonts w:ascii="ＭＳ 明朝" w:hAnsi="ＭＳ 明朝" w:hint="eastAsia"/>
        </w:rPr>
        <w:t>８</w:t>
      </w:r>
      <w:r w:rsidR="003D5687">
        <w:rPr>
          <w:rFonts w:ascii="ＭＳ 明朝" w:hAnsi="ＭＳ 明朝" w:hint="eastAsia"/>
        </w:rPr>
        <w:t>．本事業に関して雲仙市が行う調査等に協力すること。</w:t>
      </w:r>
    </w:p>
    <w:p w:rsidR="003D5687" w:rsidRDefault="003D5687" w:rsidP="004051AD">
      <w:pPr>
        <w:spacing w:line="280" w:lineRule="exact"/>
        <w:rPr>
          <w:rFonts w:ascii="ＭＳ 明朝"/>
        </w:rPr>
      </w:pPr>
    </w:p>
    <w:p w:rsidR="003D5687" w:rsidRDefault="003D5687" w:rsidP="004051AD">
      <w:pPr>
        <w:spacing w:line="280" w:lineRule="exact"/>
        <w:rPr>
          <w:rFonts w:ascii="ＭＳ 明朝"/>
        </w:rPr>
      </w:pPr>
    </w:p>
    <w:p w:rsidR="004051AD" w:rsidRDefault="006458CB" w:rsidP="006458CB">
      <w:pPr>
        <w:ind w:firstLineChars="2000" w:firstLine="4520"/>
        <w:rPr>
          <w:rFonts w:ascii="ＭＳ 明朝"/>
        </w:rPr>
      </w:pPr>
      <w:r w:rsidRPr="004051AD">
        <w:rPr>
          <w:rFonts w:ascii="ＭＳ 明朝" w:hAnsi="ＭＳ 明朝" w:hint="eastAsia"/>
        </w:rPr>
        <w:t xml:space="preserve">　</w:t>
      </w:r>
      <w:r>
        <w:rPr>
          <w:rFonts w:ascii="ＭＳ 明朝" w:hAnsi="ＭＳ 明朝" w:hint="eastAsia"/>
        </w:rPr>
        <w:t xml:space="preserve">　　</w:t>
      </w:r>
      <w:r w:rsidRPr="004051AD">
        <w:rPr>
          <w:rFonts w:ascii="ＭＳ 明朝" w:hAnsi="ＭＳ 明朝" w:hint="eastAsia"/>
        </w:rPr>
        <w:t xml:space="preserve">　</w:t>
      </w:r>
      <w:r w:rsidR="004051AD" w:rsidRPr="004051AD">
        <w:rPr>
          <w:rFonts w:ascii="ＭＳ 明朝" w:hAnsi="ＭＳ 明朝" w:hint="eastAsia"/>
        </w:rPr>
        <w:t>年　　　月　　　日</w:t>
      </w:r>
    </w:p>
    <w:p w:rsidR="003D5687" w:rsidRDefault="003D5687" w:rsidP="004051AD">
      <w:pPr>
        <w:ind w:firstLineChars="2000" w:firstLine="4520"/>
        <w:rPr>
          <w:rFonts w:ascii="ＭＳ 明朝"/>
        </w:rPr>
      </w:pPr>
    </w:p>
    <w:p w:rsidR="003D5687" w:rsidRPr="00F91322" w:rsidRDefault="003D5687" w:rsidP="003D5687">
      <w:pPr>
        <w:tabs>
          <w:tab w:val="left" w:pos="1100"/>
        </w:tabs>
        <w:ind w:leftChars="2142" w:left="4841" w:rightChars="-1" w:right="-2"/>
        <w:rPr>
          <w:rFonts w:ascii="ＭＳ 明朝"/>
          <w:lang w:eastAsia="zh-TW"/>
        </w:rPr>
      </w:pPr>
    </w:p>
    <w:p w:rsidR="003D5687" w:rsidRPr="00F91322" w:rsidRDefault="003D5687" w:rsidP="003D5687">
      <w:pPr>
        <w:snapToGrid w:val="0"/>
        <w:spacing w:line="390" w:lineRule="exact"/>
        <w:ind w:left="3600" w:right="1680"/>
        <w:jc w:val="center"/>
        <w:rPr>
          <w:rFonts w:ascii="ＭＳ 明朝"/>
        </w:rPr>
      </w:pPr>
      <w:r w:rsidRPr="00F91322">
        <w:rPr>
          <w:rFonts w:ascii="ＭＳ 明朝" w:hAnsi="ＭＳ 明朝" w:hint="eastAsia"/>
        </w:rPr>
        <w:t xml:space="preserve">住所又は所在地　　　　　　　　　　　</w:t>
      </w:r>
    </w:p>
    <w:p w:rsidR="003D5687" w:rsidRDefault="003D5687" w:rsidP="003D5687">
      <w:pPr>
        <w:snapToGrid w:val="0"/>
        <w:spacing w:line="390" w:lineRule="exact"/>
        <w:ind w:right="960" w:firstLineChars="1500" w:firstLine="3390"/>
        <w:rPr>
          <w:rFonts w:ascii="ＭＳ 明朝"/>
        </w:rPr>
      </w:pPr>
      <w:r>
        <w:rPr>
          <w:rFonts w:ascii="ＭＳ 明朝" w:hAnsi="ＭＳ 明朝" w:hint="eastAsia"/>
        </w:rPr>
        <w:t>申請者</w:t>
      </w:r>
      <w:r>
        <w:rPr>
          <w:rFonts w:ascii="ＭＳ 明朝"/>
        </w:rPr>
        <w:tab/>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氏名又は団体名　　　　　　　　　　　　</w:t>
      </w:r>
    </w:p>
    <w:p w:rsidR="002E380F" w:rsidRPr="00F60C9B" w:rsidRDefault="003D5687" w:rsidP="00F60C9B">
      <w:pPr>
        <w:snapToGrid w:val="0"/>
        <w:spacing w:line="390" w:lineRule="exact"/>
        <w:ind w:left="930" w:right="-3" w:firstLineChars="1650" w:firstLine="3729"/>
        <w:rPr>
          <w:rFonts w:ascii="ＭＳ 明朝"/>
        </w:rPr>
      </w:pPr>
      <w:r w:rsidRPr="00F91322">
        <w:rPr>
          <w:rFonts w:ascii="ＭＳ 明朝" w:hAnsi="ＭＳ 明朝" w:hint="eastAsia"/>
        </w:rPr>
        <w:t xml:space="preserve">及び代表者氏名　</w:t>
      </w:r>
      <w:r>
        <w:rPr>
          <w:rFonts w:ascii="ＭＳ 明朝" w:hAnsi="ＭＳ 明朝" w:hint="eastAsia"/>
        </w:rPr>
        <w:t xml:space="preserve">　　　</w:t>
      </w:r>
      <w:r w:rsidRPr="00F91322">
        <w:rPr>
          <w:rFonts w:ascii="ＭＳ 明朝" w:hAnsi="ＭＳ 明朝" w:hint="eastAsia"/>
        </w:rPr>
        <w:t xml:space="preserve">　　　　　　　</w:t>
      </w:r>
    </w:p>
    <w:sectPr w:rsidR="002E380F" w:rsidRPr="00F60C9B" w:rsidSect="00C709F7">
      <w:pgSz w:w="11905" w:h="16837"/>
      <w:pgMar w:top="1418" w:right="1418" w:bottom="851" w:left="1418" w:header="720" w:footer="720" w:gutter="0"/>
      <w:cols w:space="720"/>
      <w:noEndnote/>
      <w:docGrid w:type="linesAndChars" w:linePitch="35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CAE" w:rsidRDefault="00397CAE" w:rsidP="002F14C6">
      <w:r>
        <w:separator/>
      </w:r>
    </w:p>
  </w:endnote>
  <w:endnote w:type="continuationSeparator" w:id="0">
    <w:p w:rsidR="00397CAE" w:rsidRDefault="00397CAE" w:rsidP="002F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CAE" w:rsidRDefault="00397CAE" w:rsidP="002F14C6">
      <w:r>
        <w:separator/>
      </w:r>
    </w:p>
  </w:footnote>
  <w:footnote w:type="continuationSeparator" w:id="0">
    <w:p w:rsidR="00397CAE" w:rsidRDefault="00397CAE" w:rsidP="002F1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72C32"/>
    <w:multiLevelType w:val="hybridMultilevel"/>
    <w:tmpl w:val="68D6731C"/>
    <w:lvl w:ilvl="0" w:tplc="D5E06BFE">
      <w:start w:val="1"/>
      <w:numFmt w:val="decimalFullWidth"/>
      <w:lvlText w:val="（%1）"/>
      <w:lvlJc w:val="left"/>
      <w:pPr>
        <w:ind w:left="1140" w:hanging="90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74830B3E"/>
    <w:multiLevelType w:val="hybridMultilevel"/>
    <w:tmpl w:val="03DE9778"/>
    <w:lvl w:ilvl="0" w:tplc="9C12C4A8">
      <w:start w:val="1"/>
      <w:numFmt w:val="decimalFullWidth"/>
      <w:lvlText w:val="（%1）"/>
      <w:lvlJc w:val="left"/>
      <w:pPr>
        <w:ind w:left="1126" w:hanging="900"/>
      </w:pPr>
      <w:rPr>
        <w:rFonts w:cs="Times New Roman" w:hint="default"/>
      </w:rPr>
    </w:lvl>
    <w:lvl w:ilvl="1" w:tplc="04090017" w:tentative="1">
      <w:start w:val="1"/>
      <w:numFmt w:val="aiueoFullWidth"/>
      <w:lvlText w:val="(%2)"/>
      <w:lvlJc w:val="left"/>
      <w:pPr>
        <w:ind w:left="1066" w:hanging="420"/>
      </w:pPr>
      <w:rPr>
        <w:rFonts w:cs="Times New Roman"/>
      </w:rPr>
    </w:lvl>
    <w:lvl w:ilvl="2" w:tplc="04090011" w:tentative="1">
      <w:start w:val="1"/>
      <w:numFmt w:val="decimalEnclosedCircle"/>
      <w:lvlText w:val="%3"/>
      <w:lvlJc w:val="left"/>
      <w:pPr>
        <w:ind w:left="1486" w:hanging="420"/>
      </w:pPr>
      <w:rPr>
        <w:rFonts w:cs="Times New Roman"/>
      </w:rPr>
    </w:lvl>
    <w:lvl w:ilvl="3" w:tplc="0409000F" w:tentative="1">
      <w:start w:val="1"/>
      <w:numFmt w:val="decimal"/>
      <w:lvlText w:val="%4."/>
      <w:lvlJc w:val="left"/>
      <w:pPr>
        <w:ind w:left="1906" w:hanging="420"/>
      </w:pPr>
      <w:rPr>
        <w:rFonts w:cs="Times New Roman"/>
      </w:rPr>
    </w:lvl>
    <w:lvl w:ilvl="4" w:tplc="04090017" w:tentative="1">
      <w:start w:val="1"/>
      <w:numFmt w:val="aiueoFullWidth"/>
      <w:lvlText w:val="(%5)"/>
      <w:lvlJc w:val="left"/>
      <w:pPr>
        <w:ind w:left="2326" w:hanging="420"/>
      </w:pPr>
      <w:rPr>
        <w:rFonts w:cs="Times New Roman"/>
      </w:rPr>
    </w:lvl>
    <w:lvl w:ilvl="5" w:tplc="04090011" w:tentative="1">
      <w:start w:val="1"/>
      <w:numFmt w:val="decimalEnclosedCircle"/>
      <w:lvlText w:val="%6"/>
      <w:lvlJc w:val="left"/>
      <w:pPr>
        <w:ind w:left="2746" w:hanging="420"/>
      </w:pPr>
      <w:rPr>
        <w:rFonts w:cs="Times New Roman"/>
      </w:rPr>
    </w:lvl>
    <w:lvl w:ilvl="6" w:tplc="0409000F" w:tentative="1">
      <w:start w:val="1"/>
      <w:numFmt w:val="decimal"/>
      <w:lvlText w:val="%7."/>
      <w:lvlJc w:val="left"/>
      <w:pPr>
        <w:ind w:left="3166" w:hanging="420"/>
      </w:pPr>
      <w:rPr>
        <w:rFonts w:cs="Times New Roman"/>
      </w:rPr>
    </w:lvl>
    <w:lvl w:ilvl="7" w:tplc="04090017" w:tentative="1">
      <w:start w:val="1"/>
      <w:numFmt w:val="aiueoFullWidth"/>
      <w:lvlText w:val="(%8)"/>
      <w:lvlJc w:val="left"/>
      <w:pPr>
        <w:ind w:left="3586" w:hanging="420"/>
      </w:pPr>
      <w:rPr>
        <w:rFonts w:cs="Times New Roman"/>
      </w:rPr>
    </w:lvl>
    <w:lvl w:ilvl="8" w:tplc="04090011" w:tentative="1">
      <w:start w:val="1"/>
      <w:numFmt w:val="decimalEnclosedCircle"/>
      <w:lvlText w:val="%9"/>
      <w:lvlJc w:val="left"/>
      <w:pPr>
        <w:ind w:left="4006"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3"/>
  <w:drawingGridVerticalSpacing w:val="35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58D9"/>
    <w:rsid w:val="00042DA3"/>
    <w:rsid w:val="00056387"/>
    <w:rsid w:val="0007411F"/>
    <w:rsid w:val="000A4988"/>
    <w:rsid w:val="000B4549"/>
    <w:rsid w:val="000C0CF0"/>
    <w:rsid w:val="00102C5F"/>
    <w:rsid w:val="00155D3A"/>
    <w:rsid w:val="0016136F"/>
    <w:rsid w:val="00171D83"/>
    <w:rsid w:val="001904BE"/>
    <w:rsid w:val="001C1F2F"/>
    <w:rsid w:val="001D6097"/>
    <w:rsid w:val="001E58D9"/>
    <w:rsid w:val="00205C8C"/>
    <w:rsid w:val="0021229D"/>
    <w:rsid w:val="002173EE"/>
    <w:rsid w:val="00232F15"/>
    <w:rsid w:val="002D59FE"/>
    <w:rsid w:val="002E380F"/>
    <w:rsid w:val="002F14C6"/>
    <w:rsid w:val="002F25F2"/>
    <w:rsid w:val="0031108F"/>
    <w:rsid w:val="00333C97"/>
    <w:rsid w:val="00384A11"/>
    <w:rsid w:val="00387199"/>
    <w:rsid w:val="00397CAE"/>
    <w:rsid w:val="003B676B"/>
    <w:rsid w:val="003D5687"/>
    <w:rsid w:val="004051AD"/>
    <w:rsid w:val="00442DA3"/>
    <w:rsid w:val="00492E1E"/>
    <w:rsid w:val="004F5352"/>
    <w:rsid w:val="0054393C"/>
    <w:rsid w:val="005614C3"/>
    <w:rsid w:val="005800BB"/>
    <w:rsid w:val="005D6063"/>
    <w:rsid w:val="005F2712"/>
    <w:rsid w:val="0060407C"/>
    <w:rsid w:val="00623B34"/>
    <w:rsid w:val="00643466"/>
    <w:rsid w:val="006458CB"/>
    <w:rsid w:val="00647A3C"/>
    <w:rsid w:val="00665BB9"/>
    <w:rsid w:val="006C52D4"/>
    <w:rsid w:val="006D1610"/>
    <w:rsid w:val="006F26E9"/>
    <w:rsid w:val="007020AC"/>
    <w:rsid w:val="007C554B"/>
    <w:rsid w:val="007C7A35"/>
    <w:rsid w:val="007F6C5F"/>
    <w:rsid w:val="00834989"/>
    <w:rsid w:val="00837A82"/>
    <w:rsid w:val="00863768"/>
    <w:rsid w:val="00881297"/>
    <w:rsid w:val="00884675"/>
    <w:rsid w:val="00884C4C"/>
    <w:rsid w:val="008A36D6"/>
    <w:rsid w:val="008C3B1F"/>
    <w:rsid w:val="008E7AF5"/>
    <w:rsid w:val="00992842"/>
    <w:rsid w:val="009A325D"/>
    <w:rsid w:val="009A7211"/>
    <w:rsid w:val="009C167E"/>
    <w:rsid w:val="009D0F61"/>
    <w:rsid w:val="009F3231"/>
    <w:rsid w:val="00A04728"/>
    <w:rsid w:val="00A53FFC"/>
    <w:rsid w:val="00A80524"/>
    <w:rsid w:val="00A83182"/>
    <w:rsid w:val="00AC0A65"/>
    <w:rsid w:val="00B34840"/>
    <w:rsid w:val="00B3709E"/>
    <w:rsid w:val="00B40BBB"/>
    <w:rsid w:val="00B703E7"/>
    <w:rsid w:val="00B81AB2"/>
    <w:rsid w:val="00B85E80"/>
    <w:rsid w:val="00B97310"/>
    <w:rsid w:val="00BF2FA6"/>
    <w:rsid w:val="00C35B04"/>
    <w:rsid w:val="00C709F7"/>
    <w:rsid w:val="00C71E17"/>
    <w:rsid w:val="00C92804"/>
    <w:rsid w:val="00CB5EFF"/>
    <w:rsid w:val="00D0257E"/>
    <w:rsid w:val="00D1366D"/>
    <w:rsid w:val="00D237EE"/>
    <w:rsid w:val="00D32F06"/>
    <w:rsid w:val="00D5603D"/>
    <w:rsid w:val="00D576CE"/>
    <w:rsid w:val="00DC7805"/>
    <w:rsid w:val="00E34EE6"/>
    <w:rsid w:val="00E37770"/>
    <w:rsid w:val="00E515B6"/>
    <w:rsid w:val="00E60CCA"/>
    <w:rsid w:val="00E85A04"/>
    <w:rsid w:val="00EA25B7"/>
    <w:rsid w:val="00F13A44"/>
    <w:rsid w:val="00F156E1"/>
    <w:rsid w:val="00F4191A"/>
    <w:rsid w:val="00F453C4"/>
    <w:rsid w:val="00F53B41"/>
    <w:rsid w:val="00F60C9B"/>
    <w:rsid w:val="00F91322"/>
    <w:rsid w:val="00F94443"/>
    <w:rsid w:val="00FB6D7F"/>
    <w:rsid w:val="00FB7F53"/>
    <w:rsid w:val="00FD3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7C3902"/>
  <w14:defaultImageDpi w14:val="0"/>
  <w15:docId w15:val="{81300697-54EE-4E88-BEFE-B1CDC899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14C6"/>
    <w:pPr>
      <w:tabs>
        <w:tab w:val="center" w:pos="4252"/>
        <w:tab w:val="right" w:pos="8504"/>
      </w:tabs>
      <w:snapToGrid w:val="0"/>
    </w:pPr>
  </w:style>
  <w:style w:type="character" w:customStyle="1" w:styleId="a4">
    <w:name w:val="ヘッダー (文字)"/>
    <w:basedOn w:val="a0"/>
    <w:link w:val="a3"/>
    <w:uiPriority w:val="99"/>
    <w:locked/>
    <w:rsid w:val="002F14C6"/>
    <w:rPr>
      <w:rFonts w:ascii="Times New Roman" w:hAnsi="Times New Roman" w:cs="Times New Roman"/>
      <w:kern w:val="0"/>
      <w:sz w:val="24"/>
      <w:szCs w:val="24"/>
    </w:rPr>
  </w:style>
  <w:style w:type="paragraph" w:styleId="a5">
    <w:name w:val="footer"/>
    <w:basedOn w:val="a"/>
    <w:link w:val="a6"/>
    <w:uiPriority w:val="99"/>
    <w:unhideWhenUsed/>
    <w:rsid w:val="002F14C6"/>
    <w:pPr>
      <w:tabs>
        <w:tab w:val="center" w:pos="4252"/>
        <w:tab w:val="right" w:pos="8504"/>
      </w:tabs>
      <w:snapToGrid w:val="0"/>
    </w:pPr>
  </w:style>
  <w:style w:type="character" w:customStyle="1" w:styleId="a6">
    <w:name w:val="フッター (文字)"/>
    <w:basedOn w:val="a0"/>
    <w:link w:val="a5"/>
    <w:uiPriority w:val="99"/>
    <w:locked/>
    <w:rsid w:val="002F14C6"/>
    <w:rPr>
      <w:rFonts w:ascii="Times New Roman" w:hAnsi="Times New Roman" w:cs="Times New Roman"/>
      <w:kern w:val="0"/>
      <w:sz w:val="24"/>
      <w:szCs w:val="24"/>
    </w:rPr>
  </w:style>
  <w:style w:type="paragraph" w:customStyle="1" w:styleId="num">
    <w:name w:val="num"/>
    <w:basedOn w:val="a"/>
    <w:rsid w:val="00E37770"/>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num1">
    <w:name w:val="num1"/>
    <w:rsid w:val="00E37770"/>
  </w:style>
  <w:style w:type="character" w:customStyle="1" w:styleId="table-title">
    <w:name w:val="table-title"/>
    <w:rsid w:val="00E37770"/>
  </w:style>
  <w:style w:type="paragraph" w:customStyle="1" w:styleId="p">
    <w:name w:val="p"/>
    <w:basedOn w:val="a"/>
    <w:rsid w:val="00E37770"/>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cm">
    <w:name w:val="cm"/>
    <w:rsid w:val="00E37770"/>
  </w:style>
  <w:style w:type="character" w:customStyle="1" w:styleId="brackets-color1">
    <w:name w:val="brackets-color1"/>
    <w:rsid w:val="00E37770"/>
  </w:style>
  <w:style w:type="character" w:customStyle="1" w:styleId="hit-item1">
    <w:name w:val="hit-item1"/>
    <w:rsid w:val="00E37770"/>
  </w:style>
  <w:style w:type="table" w:styleId="a7">
    <w:name w:val="Table Grid"/>
    <w:basedOn w:val="a1"/>
    <w:uiPriority w:val="59"/>
    <w:rsid w:val="00E37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F91322"/>
    <w:pPr>
      <w:autoSpaceDE/>
      <w:autoSpaceDN/>
      <w:adjustRightInd/>
      <w:jc w:val="center"/>
    </w:pPr>
    <w:rPr>
      <w:rFonts w:ascii="ＭＳ 明朝" w:hAnsi="Century"/>
      <w:kern w:val="2"/>
    </w:rPr>
  </w:style>
  <w:style w:type="character" w:customStyle="1" w:styleId="a9">
    <w:name w:val="記 (文字)"/>
    <w:basedOn w:val="a0"/>
    <w:link w:val="a8"/>
    <w:uiPriority w:val="99"/>
    <w:locked/>
    <w:rsid w:val="00F91322"/>
    <w:rPr>
      <w:rFonts w:ascii="ＭＳ 明朝" w:cs="Times New Roman"/>
      <w:sz w:val="24"/>
      <w:szCs w:val="24"/>
    </w:rPr>
  </w:style>
  <w:style w:type="paragraph" w:styleId="aa">
    <w:name w:val="Balloon Text"/>
    <w:basedOn w:val="a"/>
    <w:link w:val="ab"/>
    <w:uiPriority w:val="99"/>
    <w:semiHidden/>
    <w:unhideWhenUsed/>
    <w:rsid w:val="00B34840"/>
    <w:rPr>
      <w:rFonts w:asciiTheme="majorHAnsi" w:eastAsiaTheme="majorEastAsia" w:hAnsiTheme="majorHAnsi"/>
      <w:sz w:val="18"/>
      <w:szCs w:val="18"/>
    </w:rPr>
  </w:style>
  <w:style w:type="character" w:customStyle="1" w:styleId="ab">
    <w:name w:val="吹き出し (文字)"/>
    <w:basedOn w:val="a0"/>
    <w:link w:val="aa"/>
    <w:uiPriority w:val="99"/>
    <w:semiHidden/>
    <w:locked/>
    <w:rsid w:val="00B34840"/>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960053">
      <w:marLeft w:val="0"/>
      <w:marRight w:val="0"/>
      <w:marTop w:val="0"/>
      <w:marBottom w:val="0"/>
      <w:divBdr>
        <w:top w:val="none" w:sz="0" w:space="0" w:color="auto"/>
        <w:left w:val="none" w:sz="0" w:space="0" w:color="auto"/>
        <w:bottom w:val="none" w:sz="0" w:space="0" w:color="auto"/>
        <w:right w:val="none" w:sz="0" w:space="0" w:color="auto"/>
      </w:divBdr>
      <w:divsChild>
        <w:div w:id="1088960066">
          <w:marLeft w:val="0"/>
          <w:marRight w:val="0"/>
          <w:marTop w:val="0"/>
          <w:marBottom w:val="0"/>
          <w:divBdr>
            <w:top w:val="none" w:sz="0" w:space="0" w:color="auto"/>
            <w:left w:val="none" w:sz="0" w:space="0" w:color="auto"/>
            <w:bottom w:val="none" w:sz="0" w:space="0" w:color="auto"/>
            <w:right w:val="none" w:sz="0" w:space="0" w:color="auto"/>
          </w:divBdr>
          <w:divsChild>
            <w:div w:id="1088960076">
              <w:marLeft w:val="0"/>
              <w:marRight w:val="0"/>
              <w:marTop w:val="0"/>
              <w:marBottom w:val="0"/>
              <w:divBdr>
                <w:top w:val="none" w:sz="0" w:space="0" w:color="auto"/>
                <w:left w:val="none" w:sz="0" w:space="0" w:color="auto"/>
                <w:bottom w:val="none" w:sz="0" w:space="0" w:color="auto"/>
                <w:right w:val="none" w:sz="0" w:space="0" w:color="auto"/>
              </w:divBdr>
              <w:divsChild>
                <w:div w:id="1088960064">
                  <w:marLeft w:val="0"/>
                  <w:marRight w:val="0"/>
                  <w:marTop w:val="0"/>
                  <w:marBottom w:val="0"/>
                  <w:divBdr>
                    <w:top w:val="none" w:sz="0" w:space="0" w:color="auto"/>
                    <w:left w:val="none" w:sz="0" w:space="0" w:color="auto"/>
                    <w:bottom w:val="none" w:sz="0" w:space="0" w:color="auto"/>
                    <w:right w:val="none" w:sz="0" w:space="0" w:color="auto"/>
                  </w:divBdr>
                  <w:divsChild>
                    <w:div w:id="1088960050">
                      <w:marLeft w:val="0"/>
                      <w:marRight w:val="0"/>
                      <w:marTop w:val="0"/>
                      <w:marBottom w:val="0"/>
                      <w:divBdr>
                        <w:top w:val="none" w:sz="0" w:space="0" w:color="auto"/>
                        <w:left w:val="none" w:sz="0" w:space="0" w:color="auto"/>
                        <w:bottom w:val="none" w:sz="0" w:space="0" w:color="auto"/>
                        <w:right w:val="none" w:sz="0" w:space="0" w:color="auto"/>
                      </w:divBdr>
                      <w:divsChild>
                        <w:div w:id="1088960088">
                          <w:marLeft w:val="0"/>
                          <w:marRight w:val="0"/>
                          <w:marTop w:val="0"/>
                          <w:marBottom w:val="0"/>
                          <w:divBdr>
                            <w:top w:val="none" w:sz="0" w:space="0" w:color="auto"/>
                            <w:left w:val="none" w:sz="0" w:space="0" w:color="auto"/>
                            <w:bottom w:val="none" w:sz="0" w:space="0" w:color="auto"/>
                            <w:right w:val="none" w:sz="0" w:space="0" w:color="auto"/>
                          </w:divBdr>
                          <w:divsChild>
                            <w:div w:id="1088960083">
                              <w:marLeft w:val="0"/>
                              <w:marRight w:val="0"/>
                              <w:marTop w:val="0"/>
                              <w:marBottom w:val="0"/>
                              <w:divBdr>
                                <w:top w:val="none" w:sz="0" w:space="0" w:color="auto"/>
                                <w:left w:val="none" w:sz="0" w:space="0" w:color="auto"/>
                                <w:bottom w:val="none" w:sz="0" w:space="0" w:color="auto"/>
                                <w:right w:val="none" w:sz="0" w:space="0" w:color="auto"/>
                              </w:divBdr>
                              <w:divsChild>
                                <w:div w:id="1088960085">
                                  <w:marLeft w:val="0"/>
                                  <w:marRight w:val="0"/>
                                  <w:marTop w:val="0"/>
                                  <w:marBottom w:val="0"/>
                                  <w:divBdr>
                                    <w:top w:val="none" w:sz="0" w:space="0" w:color="auto"/>
                                    <w:left w:val="none" w:sz="0" w:space="0" w:color="auto"/>
                                    <w:bottom w:val="none" w:sz="0" w:space="0" w:color="auto"/>
                                    <w:right w:val="none" w:sz="0" w:space="0" w:color="auto"/>
                                  </w:divBdr>
                                  <w:divsChild>
                                    <w:div w:id="1088960052">
                                      <w:marLeft w:val="0"/>
                                      <w:marRight w:val="0"/>
                                      <w:marTop w:val="0"/>
                                      <w:marBottom w:val="0"/>
                                      <w:divBdr>
                                        <w:top w:val="none" w:sz="0" w:space="0" w:color="auto"/>
                                        <w:left w:val="none" w:sz="0" w:space="0" w:color="auto"/>
                                        <w:bottom w:val="none" w:sz="0" w:space="0" w:color="auto"/>
                                        <w:right w:val="none" w:sz="0" w:space="0" w:color="auto"/>
                                      </w:divBdr>
                                      <w:divsChild>
                                        <w:div w:id="1088960048">
                                          <w:marLeft w:val="0"/>
                                          <w:marRight w:val="0"/>
                                          <w:marTop w:val="0"/>
                                          <w:marBottom w:val="0"/>
                                          <w:divBdr>
                                            <w:top w:val="none" w:sz="0" w:space="0" w:color="auto"/>
                                            <w:left w:val="none" w:sz="0" w:space="0" w:color="auto"/>
                                            <w:bottom w:val="none" w:sz="0" w:space="0" w:color="auto"/>
                                            <w:right w:val="none" w:sz="0" w:space="0" w:color="auto"/>
                                          </w:divBdr>
                                          <w:divsChild>
                                            <w:div w:id="1088960080">
                                              <w:marLeft w:val="0"/>
                                              <w:marRight w:val="0"/>
                                              <w:marTop w:val="0"/>
                                              <w:marBottom w:val="0"/>
                                              <w:divBdr>
                                                <w:top w:val="none" w:sz="0" w:space="0" w:color="auto"/>
                                                <w:left w:val="none" w:sz="0" w:space="0" w:color="auto"/>
                                                <w:bottom w:val="none" w:sz="0" w:space="0" w:color="auto"/>
                                                <w:right w:val="none" w:sz="0" w:space="0" w:color="auto"/>
                                              </w:divBdr>
                                              <w:divsChild>
                                                <w:div w:id="1088960092">
                                                  <w:marLeft w:val="0"/>
                                                  <w:marRight w:val="0"/>
                                                  <w:marTop w:val="0"/>
                                                  <w:marBottom w:val="0"/>
                                                  <w:divBdr>
                                                    <w:top w:val="none" w:sz="0" w:space="0" w:color="auto"/>
                                                    <w:left w:val="none" w:sz="0" w:space="0" w:color="auto"/>
                                                    <w:bottom w:val="none" w:sz="0" w:space="0" w:color="auto"/>
                                                    <w:right w:val="none" w:sz="0" w:space="0" w:color="auto"/>
                                                  </w:divBdr>
                                                  <w:divsChild>
                                                    <w:div w:id="10889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960068">
                                          <w:marLeft w:val="0"/>
                                          <w:marRight w:val="0"/>
                                          <w:marTop w:val="0"/>
                                          <w:marBottom w:val="0"/>
                                          <w:divBdr>
                                            <w:top w:val="none" w:sz="0" w:space="0" w:color="auto"/>
                                            <w:left w:val="none" w:sz="0" w:space="0" w:color="auto"/>
                                            <w:bottom w:val="none" w:sz="0" w:space="0" w:color="auto"/>
                                            <w:right w:val="none" w:sz="0" w:space="0" w:color="auto"/>
                                          </w:divBdr>
                                          <w:divsChild>
                                            <w:div w:id="1088960078">
                                              <w:marLeft w:val="0"/>
                                              <w:marRight w:val="0"/>
                                              <w:marTop w:val="0"/>
                                              <w:marBottom w:val="0"/>
                                              <w:divBdr>
                                                <w:top w:val="none" w:sz="0" w:space="0" w:color="auto"/>
                                                <w:left w:val="none" w:sz="0" w:space="0" w:color="auto"/>
                                                <w:bottom w:val="none" w:sz="0" w:space="0" w:color="auto"/>
                                                <w:right w:val="none" w:sz="0" w:space="0" w:color="auto"/>
                                              </w:divBdr>
                                              <w:divsChild>
                                                <w:div w:id="1088960090">
                                                  <w:marLeft w:val="0"/>
                                                  <w:marRight w:val="0"/>
                                                  <w:marTop w:val="0"/>
                                                  <w:marBottom w:val="0"/>
                                                  <w:divBdr>
                                                    <w:top w:val="none" w:sz="0" w:space="0" w:color="auto"/>
                                                    <w:left w:val="none" w:sz="0" w:space="0" w:color="auto"/>
                                                    <w:bottom w:val="none" w:sz="0" w:space="0" w:color="auto"/>
                                                    <w:right w:val="none" w:sz="0" w:space="0" w:color="auto"/>
                                                  </w:divBdr>
                                                  <w:divsChild>
                                                    <w:div w:id="10889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960075">
                                          <w:marLeft w:val="0"/>
                                          <w:marRight w:val="0"/>
                                          <w:marTop w:val="0"/>
                                          <w:marBottom w:val="0"/>
                                          <w:divBdr>
                                            <w:top w:val="none" w:sz="0" w:space="0" w:color="auto"/>
                                            <w:left w:val="none" w:sz="0" w:space="0" w:color="auto"/>
                                            <w:bottom w:val="none" w:sz="0" w:space="0" w:color="auto"/>
                                            <w:right w:val="none" w:sz="0" w:space="0" w:color="auto"/>
                                          </w:divBdr>
                                          <w:divsChild>
                                            <w:div w:id="1088960082">
                                              <w:marLeft w:val="0"/>
                                              <w:marRight w:val="0"/>
                                              <w:marTop w:val="0"/>
                                              <w:marBottom w:val="0"/>
                                              <w:divBdr>
                                                <w:top w:val="none" w:sz="0" w:space="0" w:color="auto"/>
                                                <w:left w:val="none" w:sz="0" w:space="0" w:color="auto"/>
                                                <w:bottom w:val="none" w:sz="0" w:space="0" w:color="auto"/>
                                                <w:right w:val="none" w:sz="0" w:space="0" w:color="auto"/>
                                              </w:divBdr>
                                              <w:divsChild>
                                                <w:div w:id="108896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0077">
                                          <w:marLeft w:val="0"/>
                                          <w:marRight w:val="0"/>
                                          <w:marTop w:val="0"/>
                                          <w:marBottom w:val="0"/>
                                          <w:divBdr>
                                            <w:top w:val="none" w:sz="0" w:space="0" w:color="auto"/>
                                            <w:left w:val="none" w:sz="0" w:space="0" w:color="auto"/>
                                            <w:bottom w:val="none" w:sz="0" w:space="0" w:color="auto"/>
                                            <w:right w:val="none" w:sz="0" w:space="0" w:color="auto"/>
                                          </w:divBdr>
                                          <w:divsChild>
                                            <w:div w:id="1088960065">
                                              <w:marLeft w:val="0"/>
                                              <w:marRight w:val="0"/>
                                              <w:marTop w:val="0"/>
                                              <w:marBottom w:val="0"/>
                                              <w:divBdr>
                                                <w:top w:val="none" w:sz="0" w:space="0" w:color="auto"/>
                                                <w:left w:val="none" w:sz="0" w:space="0" w:color="auto"/>
                                                <w:bottom w:val="none" w:sz="0" w:space="0" w:color="auto"/>
                                                <w:right w:val="none" w:sz="0" w:space="0" w:color="auto"/>
                                              </w:divBdr>
                                              <w:divsChild>
                                                <w:div w:id="108896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0091">
                                          <w:marLeft w:val="0"/>
                                          <w:marRight w:val="0"/>
                                          <w:marTop w:val="0"/>
                                          <w:marBottom w:val="0"/>
                                          <w:divBdr>
                                            <w:top w:val="none" w:sz="0" w:space="0" w:color="auto"/>
                                            <w:left w:val="none" w:sz="0" w:space="0" w:color="auto"/>
                                            <w:bottom w:val="none" w:sz="0" w:space="0" w:color="auto"/>
                                            <w:right w:val="none" w:sz="0" w:space="0" w:color="auto"/>
                                          </w:divBdr>
                                          <w:divsChild>
                                            <w:div w:id="1088960055">
                                              <w:marLeft w:val="0"/>
                                              <w:marRight w:val="0"/>
                                              <w:marTop w:val="0"/>
                                              <w:marBottom w:val="0"/>
                                              <w:divBdr>
                                                <w:top w:val="none" w:sz="0" w:space="0" w:color="auto"/>
                                                <w:left w:val="none" w:sz="0" w:space="0" w:color="auto"/>
                                                <w:bottom w:val="none" w:sz="0" w:space="0" w:color="auto"/>
                                                <w:right w:val="none" w:sz="0" w:space="0" w:color="auto"/>
                                              </w:divBdr>
                                              <w:divsChild>
                                                <w:div w:id="10889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0097">
                                          <w:marLeft w:val="0"/>
                                          <w:marRight w:val="0"/>
                                          <w:marTop w:val="0"/>
                                          <w:marBottom w:val="0"/>
                                          <w:divBdr>
                                            <w:top w:val="none" w:sz="0" w:space="0" w:color="auto"/>
                                            <w:left w:val="none" w:sz="0" w:space="0" w:color="auto"/>
                                            <w:bottom w:val="none" w:sz="0" w:space="0" w:color="auto"/>
                                            <w:right w:val="none" w:sz="0" w:space="0" w:color="auto"/>
                                          </w:divBdr>
                                          <w:divsChild>
                                            <w:div w:id="1088960057">
                                              <w:marLeft w:val="0"/>
                                              <w:marRight w:val="0"/>
                                              <w:marTop w:val="0"/>
                                              <w:marBottom w:val="0"/>
                                              <w:divBdr>
                                                <w:top w:val="none" w:sz="0" w:space="0" w:color="auto"/>
                                                <w:left w:val="none" w:sz="0" w:space="0" w:color="auto"/>
                                                <w:bottom w:val="none" w:sz="0" w:space="0" w:color="auto"/>
                                                <w:right w:val="none" w:sz="0" w:space="0" w:color="auto"/>
                                              </w:divBdr>
                                              <w:divsChild>
                                                <w:div w:id="1088960096">
                                                  <w:marLeft w:val="0"/>
                                                  <w:marRight w:val="0"/>
                                                  <w:marTop w:val="0"/>
                                                  <w:marBottom w:val="0"/>
                                                  <w:divBdr>
                                                    <w:top w:val="none" w:sz="0" w:space="0" w:color="auto"/>
                                                    <w:left w:val="none" w:sz="0" w:space="0" w:color="auto"/>
                                                    <w:bottom w:val="none" w:sz="0" w:space="0" w:color="auto"/>
                                                    <w:right w:val="none" w:sz="0" w:space="0" w:color="auto"/>
                                                  </w:divBdr>
                                                  <w:divsChild>
                                                    <w:div w:id="10889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8960067">
      <w:marLeft w:val="0"/>
      <w:marRight w:val="0"/>
      <w:marTop w:val="0"/>
      <w:marBottom w:val="0"/>
      <w:divBdr>
        <w:top w:val="none" w:sz="0" w:space="0" w:color="auto"/>
        <w:left w:val="none" w:sz="0" w:space="0" w:color="auto"/>
        <w:bottom w:val="none" w:sz="0" w:space="0" w:color="auto"/>
        <w:right w:val="none" w:sz="0" w:space="0" w:color="auto"/>
      </w:divBdr>
      <w:divsChild>
        <w:div w:id="1088960054">
          <w:marLeft w:val="0"/>
          <w:marRight w:val="0"/>
          <w:marTop w:val="0"/>
          <w:marBottom w:val="0"/>
          <w:divBdr>
            <w:top w:val="none" w:sz="0" w:space="0" w:color="auto"/>
            <w:left w:val="none" w:sz="0" w:space="0" w:color="auto"/>
            <w:bottom w:val="none" w:sz="0" w:space="0" w:color="auto"/>
            <w:right w:val="none" w:sz="0" w:space="0" w:color="auto"/>
          </w:divBdr>
          <w:divsChild>
            <w:div w:id="1088960062">
              <w:marLeft w:val="0"/>
              <w:marRight w:val="0"/>
              <w:marTop w:val="0"/>
              <w:marBottom w:val="0"/>
              <w:divBdr>
                <w:top w:val="none" w:sz="0" w:space="0" w:color="auto"/>
                <w:left w:val="none" w:sz="0" w:space="0" w:color="auto"/>
                <w:bottom w:val="none" w:sz="0" w:space="0" w:color="auto"/>
                <w:right w:val="none" w:sz="0" w:space="0" w:color="auto"/>
              </w:divBdr>
              <w:divsChild>
                <w:div w:id="1088960098">
                  <w:marLeft w:val="0"/>
                  <w:marRight w:val="0"/>
                  <w:marTop w:val="0"/>
                  <w:marBottom w:val="0"/>
                  <w:divBdr>
                    <w:top w:val="none" w:sz="0" w:space="0" w:color="auto"/>
                    <w:left w:val="none" w:sz="0" w:space="0" w:color="auto"/>
                    <w:bottom w:val="none" w:sz="0" w:space="0" w:color="auto"/>
                    <w:right w:val="none" w:sz="0" w:space="0" w:color="auto"/>
                  </w:divBdr>
                  <w:divsChild>
                    <w:div w:id="1088960071">
                      <w:marLeft w:val="0"/>
                      <w:marRight w:val="0"/>
                      <w:marTop w:val="0"/>
                      <w:marBottom w:val="0"/>
                      <w:divBdr>
                        <w:top w:val="none" w:sz="0" w:space="0" w:color="auto"/>
                        <w:left w:val="none" w:sz="0" w:space="0" w:color="auto"/>
                        <w:bottom w:val="none" w:sz="0" w:space="0" w:color="auto"/>
                        <w:right w:val="none" w:sz="0" w:space="0" w:color="auto"/>
                      </w:divBdr>
                      <w:divsChild>
                        <w:div w:id="1088960079">
                          <w:marLeft w:val="0"/>
                          <w:marRight w:val="0"/>
                          <w:marTop w:val="0"/>
                          <w:marBottom w:val="0"/>
                          <w:divBdr>
                            <w:top w:val="none" w:sz="0" w:space="0" w:color="auto"/>
                            <w:left w:val="none" w:sz="0" w:space="0" w:color="auto"/>
                            <w:bottom w:val="none" w:sz="0" w:space="0" w:color="auto"/>
                            <w:right w:val="none" w:sz="0" w:space="0" w:color="auto"/>
                          </w:divBdr>
                          <w:divsChild>
                            <w:div w:id="1088960087">
                              <w:marLeft w:val="0"/>
                              <w:marRight w:val="0"/>
                              <w:marTop w:val="0"/>
                              <w:marBottom w:val="0"/>
                              <w:divBdr>
                                <w:top w:val="none" w:sz="0" w:space="0" w:color="auto"/>
                                <w:left w:val="none" w:sz="0" w:space="0" w:color="auto"/>
                                <w:bottom w:val="none" w:sz="0" w:space="0" w:color="auto"/>
                                <w:right w:val="none" w:sz="0" w:space="0" w:color="auto"/>
                              </w:divBdr>
                              <w:divsChild>
                                <w:div w:id="1088960051">
                                  <w:marLeft w:val="0"/>
                                  <w:marRight w:val="0"/>
                                  <w:marTop w:val="0"/>
                                  <w:marBottom w:val="0"/>
                                  <w:divBdr>
                                    <w:top w:val="none" w:sz="0" w:space="0" w:color="auto"/>
                                    <w:left w:val="none" w:sz="0" w:space="0" w:color="auto"/>
                                    <w:bottom w:val="none" w:sz="0" w:space="0" w:color="auto"/>
                                    <w:right w:val="none" w:sz="0" w:space="0" w:color="auto"/>
                                  </w:divBdr>
                                  <w:divsChild>
                                    <w:div w:id="1088960089">
                                      <w:marLeft w:val="0"/>
                                      <w:marRight w:val="0"/>
                                      <w:marTop w:val="0"/>
                                      <w:marBottom w:val="0"/>
                                      <w:divBdr>
                                        <w:top w:val="none" w:sz="0" w:space="0" w:color="auto"/>
                                        <w:left w:val="none" w:sz="0" w:space="0" w:color="auto"/>
                                        <w:bottom w:val="none" w:sz="0" w:space="0" w:color="auto"/>
                                        <w:right w:val="none" w:sz="0" w:space="0" w:color="auto"/>
                                      </w:divBdr>
                                      <w:divsChild>
                                        <w:div w:id="1088960084">
                                          <w:marLeft w:val="0"/>
                                          <w:marRight w:val="0"/>
                                          <w:marTop w:val="0"/>
                                          <w:marBottom w:val="0"/>
                                          <w:divBdr>
                                            <w:top w:val="none" w:sz="0" w:space="0" w:color="auto"/>
                                            <w:left w:val="none" w:sz="0" w:space="0" w:color="auto"/>
                                            <w:bottom w:val="none" w:sz="0" w:space="0" w:color="auto"/>
                                            <w:right w:val="none" w:sz="0" w:space="0" w:color="auto"/>
                                          </w:divBdr>
                                          <w:divsChild>
                                            <w:div w:id="1088960049">
                                              <w:marLeft w:val="0"/>
                                              <w:marRight w:val="0"/>
                                              <w:marTop w:val="0"/>
                                              <w:marBottom w:val="0"/>
                                              <w:divBdr>
                                                <w:top w:val="none" w:sz="0" w:space="0" w:color="auto"/>
                                                <w:left w:val="none" w:sz="0" w:space="0" w:color="auto"/>
                                                <w:bottom w:val="none" w:sz="0" w:space="0" w:color="auto"/>
                                                <w:right w:val="none" w:sz="0" w:space="0" w:color="auto"/>
                                              </w:divBdr>
                                              <w:divsChild>
                                                <w:div w:id="1088960063">
                                                  <w:marLeft w:val="0"/>
                                                  <w:marRight w:val="0"/>
                                                  <w:marTop w:val="0"/>
                                                  <w:marBottom w:val="0"/>
                                                  <w:divBdr>
                                                    <w:top w:val="none" w:sz="0" w:space="0" w:color="auto"/>
                                                    <w:left w:val="none" w:sz="0" w:space="0" w:color="auto"/>
                                                    <w:bottom w:val="none" w:sz="0" w:space="0" w:color="auto"/>
                                                    <w:right w:val="none" w:sz="0" w:space="0" w:color="auto"/>
                                                  </w:divBdr>
                                                  <w:divsChild>
                                                    <w:div w:id="1088960093">
                                                      <w:marLeft w:val="0"/>
                                                      <w:marRight w:val="0"/>
                                                      <w:marTop w:val="0"/>
                                                      <w:marBottom w:val="0"/>
                                                      <w:divBdr>
                                                        <w:top w:val="none" w:sz="0" w:space="0" w:color="auto"/>
                                                        <w:left w:val="none" w:sz="0" w:space="0" w:color="auto"/>
                                                        <w:bottom w:val="none" w:sz="0" w:space="0" w:color="auto"/>
                                                        <w:right w:val="none" w:sz="0" w:space="0" w:color="auto"/>
                                                      </w:divBdr>
                                                      <w:divsChild>
                                                        <w:div w:id="108896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960094">
                                          <w:marLeft w:val="0"/>
                                          <w:marRight w:val="0"/>
                                          <w:marTop w:val="0"/>
                                          <w:marBottom w:val="0"/>
                                          <w:divBdr>
                                            <w:top w:val="none" w:sz="0" w:space="0" w:color="auto"/>
                                            <w:left w:val="none" w:sz="0" w:space="0" w:color="auto"/>
                                            <w:bottom w:val="none" w:sz="0" w:space="0" w:color="auto"/>
                                            <w:right w:val="none" w:sz="0" w:space="0" w:color="auto"/>
                                          </w:divBdr>
                                          <w:divsChild>
                                            <w:div w:id="1088960056">
                                              <w:marLeft w:val="0"/>
                                              <w:marRight w:val="0"/>
                                              <w:marTop w:val="0"/>
                                              <w:marBottom w:val="0"/>
                                              <w:divBdr>
                                                <w:top w:val="none" w:sz="0" w:space="0" w:color="auto"/>
                                                <w:left w:val="none" w:sz="0" w:space="0" w:color="auto"/>
                                                <w:bottom w:val="none" w:sz="0" w:space="0" w:color="auto"/>
                                                <w:right w:val="none" w:sz="0" w:space="0" w:color="auto"/>
                                              </w:divBdr>
                                              <w:divsChild>
                                                <w:div w:id="1088960086">
                                                  <w:marLeft w:val="0"/>
                                                  <w:marRight w:val="0"/>
                                                  <w:marTop w:val="0"/>
                                                  <w:marBottom w:val="0"/>
                                                  <w:divBdr>
                                                    <w:top w:val="none" w:sz="0" w:space="0" w:color="auto"/>
                                                    <w:left w:val="none" w:sz="0" w:space="0" w:color="auto"/>
                                                    <w:bottom w:val="none" w:sz="0" w:space="0" w:color="auto"/>
                                                    <w:right w:val="none" w:sz="0" w:space="0" w:color="auto"/>
                                                  </w:divBdr>
                                                  <w:divsChild>
                                                    <w:div w:id="108896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8960072">
      <w:marLeft w:val="0"/>
      <w:marRight w:val="0"/>
      <w:marTop w:val="0"/>
      <w:marBottom w:val="0"/>
      <w:divBdr>
        <w:top w:val="none" w:sz="0" w:space="0" w:color="auto"/>
        <w:left w:val="none" w:sz="0" w:space="0" w:color="auto"/>
        <w:bottom w:val="none" w:sz="0" w:space="0" w:color="auto"/>
        <w:right w:val="none" w:sz="0" w:space="0" w:color="auto"/>
      </w:divBdr>
    </w:div>
    <w:div w:id="1088960073">
      <w:marLeft w:val="0"/>
      <w:marRight w:val="0"/>
      <w:marTop w:val="0"/>
      <w:marBottom w:val="0"/>
      <w:divBdr>
        <w:top w:val="none" w:sz="0" w:space="0" w:color="auto"/>
        <w:left w:val="none" w:sz="0" w:space="0" w:color="auto"/>
        <w:bottom w:val="none" w:sz="0" w:space="0" w:color="auto"/>
        <w:right w:val="none" w:sz="0" w:space="0" w:color="auto"/>
      </w:divBdr>
    </w:div>
    <w:div w:id="1088960074">
      <w:marLeft w:val="0"/>
      <w:marRight w:val="0"/>
      <w:marTop w:val="0"/>
      <w:marBottom w:val="0"/>
      <w:divBdr>
        <w:top w:val="none" w:sz="0" w:space="0" w:color="auto"/>
        <w:left w:val="none" w:sz="0" w:space="0" w:color="auto"/>
        <w:bottom w:val="none" w:sz="0" w:space="0" w:color="auto"/>
        <w:right w:val="none" w:sz="0" w:space="0" w:color="auto"/>
      </w:divBdr>
    </w:div>
    <w:div w:id="1088960099">
      <w:marLeft w:val="0"/>
      <w:marRight w:val="0"/>
      <w:marTop w:val="0"/>
      <w:marBottom w:val="0"/>
      <w:divBdr>
        <w:top w:val="none" w:sz="0" w:space="0" w:color="auto"/>
        <w:left w:val="none" w:sz="0" w:space="0" w:color="auto"/>
        <w:bottom w:val="none" w:sz="0" w:space="0" w:color="auto"/>
        <w:right w:val="none" w:sz="0" w:space="0" w:color="auto"/>
      </w:divBdr>
    </w:div>
    <w:div w:id="1088960100">
      <w:marLeft w:val="0"/>
      <w:marRight w:val="0"/>
      <w:marTop w:val="0"/>
      <w:marBottom w:val="0"/>
      <w:divBdr>
        <w:top w:val="none" w:sz="0" w:space="0" w:color="auto"/>
        <w:left w:val="none" w:sz="0" w:space="0" w:color="auto"/>
        <w:bottom w:val="none" w:sz="0" w:space="0" w:color="auto"/>
        <w:right w:val="none" w:sz="0" w:space="0" w:color="auto"/>
      </w:divBdr>
    </w:div>
    <w:div w:id="10889601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FF35C-B9B4-45A5-8D2B-EE34B2FE3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雲仙市庁舎整備検討委員会等設置要領（案）</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雲仙市庁舎整備検討委員会等設置要領（案）</dc:title>
  <dc:creator>田口　文武</dc:creator>
  <cp:lastModifiedBy>井口　崇士</cp:lastModifiedBy>
  <cp:revision>5</cp:revision>
  <cp:lastPrinted>2018-03-14T02:01:00Z</cp:lastPrinted>
  <dcterms:created xsi:type="dcterms:W3CDTF">2018-04-29T09:04:00Z</dcterms:created>
  <dcterms:modified xsi:type="dcterms:W3CDTF">2021-12-02T05:26:00Z</dcterms:modified>
</cp:coreProperties>
</file>