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168F" w14:textId="687E6884" w:rsidR="00026CF2" w:rsidRPr="00E96397" w:rsidRDefault="00026CF2" w:rsidP="00026CF2">
      <w:pPr>
        <w:jc w:val="center"/>
        <w:rPr>
          <w:sz w:val="18"/>
        </w:rPr>
        <w:sectPr w:rsidR="00026CF2" w:rsidRPr="00E96397" w:rsidSect="00241E91">
          <w:footerReference w:type="default" r:id="rId8"/>
          <w:pgSz w:w="11906" w:h="16838"/>
          <w:pgMar w:top="1985" w:right="1416" w:bottom="1701" w:left="1701" w:header="851" w:footer="992" w:gutter="0"/>
          <w:pgNumType w:start="1"/>
          <w:cols w:space="425"/>
          <w:docGrid w:type="lines" w:linePitch="360"/>
        </w:sectPr>
      </w:pPr>
    </w:p>
    <w:p w14:paraId="009C63E3" w14:textId="77777777" w:rsidR="00026CF2" w:rsidRPr="00E53509" w:rsidRDefault="00026CF2" w:rsidP="00026CF2">
      <w:pPr>
        <w:jc w:val="center"/>
        <w:rPr>
          <w:rFonts w:asciiTheme="minorEastAsia" w:hAnsiTheme="minorEastAsia"/>
          <w:szCs w:val="21"/>
        </w:rPr>
      </w:pPr>
      <w:r w:rsidRPr="00E53509">
        <w:rPr>
          <w:rFonts w:asciiTheme="minorEastAsia" w:hAnsiTheme="minorEastAsia" w:hint="eastAsia"/>
          <w:szCs w:val="21"/>
        </w:rPr>
        <w:t>○○自治会規約（会則）</w:t>
      </w:r>
    </w:p>
    <w:p w14:paraId="0AB0A3DB" w14:textId="77777777" w:rsidR="00026CF2" w:rsidRPr="00E53509" w:rsidRDefault="00026CF2" w:rsidP="00026CF2">
      <w:pPr>
        <w:jc w:val="center"/>
        <w:rPr>
          <w:rFonts w:asciiTheme="minorEastAsia" w:hAnsiTheme="minorEastAsia"/>
          <w:szCs w:val="21"/>
        </w:rPr>
      </w:pPr>
    </w:p>
    <w:p w14:paraId="358AB85D"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第１章　総則</w:t>
      </w:r>
    </w:p>
    <w:p w14:paraId="25CFA8C8"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（目的）</w:t>
      </w:r>
    </w:p>
    <w:p w14:paraId="2A8ACC7C"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第１条　本会は、以下に掲げるような地域的な共同生活を行うことにより、良好な地域社会の維持及び形成に資することを目的とする。</w:t>
      </w:r>
    </w:p>
    <w:p w14:paraId="29D383FF"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（１）回覧板の回付等区域内の住民相互の連絡</w:t>
      </w:r>
    </w:p>
    <w:p w14:paraId="327B840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（２）美化・清掃等区域内の環境の整備</w:t>
      </w:r>
    </w:p>
    <w:p w14:paraId="4785222A"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（３）集会施設の維持管理</w:t>
      </w:r>
    </w:p>
    <w:p w14:paraId="597C776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（４）○○○○○○○○○○○○○○○○○○</w:t>
      </w:r>
    </w:p>
    <w:p w14:paraId="16FCA114"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 xml:space="preserve">（５）○○○○○○○○○○○○○○○○○○ </w:t>
      </w:r>
    </w:p>
    <w:p w14:paraId="74BC31C3"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（名称）</w:t>
      </w:r>
    </w:p>
    <w:p w14:paraId="72CDFA33"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第２条　本会は、○○○会と称する。</w:t>
      </w:r>
    </w:p>
    <w:p w14:paraId="63047A2D"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（区域）</w:t>
      </w:r>
    </w:p>
    <w:p w14:paraId="3DCFEFBB"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第３条　本会の区域は、○○市△△町×番□号から××番□□号までの区域とする。 </w:t>
      </w:r>
    </w:p>
    <w:p w14:paraId="6D2CBB8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（主たる事務所）</w:t>
      </w:r>
    </w:p>
    <w:p w14:paraId="6823787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第４条　本会の主たる事務所は、□□県○○市△町×番○号に置く。 </w:t>
      </w:r>
    </w:p>
    <w:p w14:paraId="33D17D9E"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第２章　会員</w:t>
      </w:r>
    </w:p>
    <w:p w14:paraId="06CCF11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（会員）</w:t>
      </w:r>
    </w:p>
    <w:p w14:paraId="7F48C46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第５条　本会の会員は、第３条に定める区域に住所を有する個人とする。 </w:t>
      </w:r>
    </w:p>
    <w:p w14:paraId="25A3C291"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（会費）</w:t>
      </w:r>
    </w:p>
    <w:p w14:paraId="166C070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第６条　会員は、総会において別に定める会費を納入しなければならない。 </w:t>
      </w:r>
    </w:p>
    <w:p w14:paraId="49563C8F"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（入会）</w:t>
      </w:r>
    </w:p>
    <w:p w14:paraId="0C5E0974"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第７条　第３条に定める区域に住所を有する個人で本会に入会しようとする者は、○○に定める入会申込書を会長に提出しなければならない。</w:t>
      </w:r>
    </w:p>
    <w:p w14:paraId="0E9D4FE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w:t>
      </w:r>
      <w:r w:rsidRPr="00E53509">
        <w:rPr>
          <w:rFonts w:asciiTheme="minorEastAsia" w:hAnsiTheme="minorEastAsia"/>
          <w:szCs w:val="21"/>
        </w:rPr>
        <w:t xml:space="preserve"> </w:t>
      </w:r>
      <w:r w:rsidRPr="00E53509">
        <w:rPr>
          <w:rFonts w:asciiTheme="minorEastAsia" w:hAnsiTheme="minorEastAsia" w:hint="eastAsia"/>
          <w:szCs w:val="21"/>
        </w:rPr>
        <w:t>本会は、前項の入会申込みがあった場合には、正当な理由なくこれを拒んではならない。</w:t>
      </w:r>
    </w:p>
    <w:p w14:paraId="440F239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（退会等）</w:t>
      </w:r>
    </w:p>
    <w:p w14:paraId="13D43291"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第８条　会員が次の各号のいずれかに該当する場合には退会したものとする。</w:t>
      </w:r>
    </w:p>
    <w:p w14:paraId="4EA4A3B1" w14:textId="77777777" w:rsidR="00026CF2" w:rsidRDefault="00026CF2" w:rsidP="00026CF2">
      <w:pPr>
        <w:ind w:leftChars="25" w:left="53" w:firstLineChars="100" w:firstLine="210"/>
        <w:rPr>
          <w:rFonts w:asciiTheme="minorEastAsia" w:hAnsiTheme="minorEastAsia"/>
          <w:szCs w:val="21"/>
        </w:rPr>
      </w:pPr>
      <w:r w:rsidRPr="00E53509">
        <w:rPr>
          <w:rFonts w:asciiTheme="minorEastAsia" w:hAnsiTheme="minorEastAsia" w:hint="eastAsia"/>
          <w:szCs w:val="21"/>
        </w:rPr>
        <w:t>（１）第３条に定める区域内に住所を有しなくなった場合</w:t>
      </w:r>
    </w:p>
    <w:p w14:paraId="2CEE580B" w14:textId="77777777" w:rsidR="00026CF2" w:rsidRPr="00E53509" w:rsidRDefault="00026CF2" w:rsidP="00026CF2">
      <w:pPr>
        <w:ind w:leftChars="-67" w:left="-140" w:hanging="1"/>
        <w:rPr>
          <w:rFonts w:asciiTheme="minorEastAsia" w:hAnsiTheme="minorEastAsia"/>
          <w:szCs w:val="21"/>
        </w:rPr>
      </w:pPr>
      <w:r w:rsidRPr="00E53509">
        <w:rPr>
          <w:rFonts w:asciiTheme="minorEastAsia" w:hAnsiTheme="minorEastAsia" w:hint="eastAsia"/>
          <w:szCs w:val="21"/>
        </w:rPr>
        <w:t xml:space="preserve"> （２）本人から○○に定める退会届が会長に提出された場合</w:t>
      </w:r>
    </w:p>
    <w:p w14:paraId="4EB45704" w14:textId="015418F7" w:rsidR="00B2104A"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会員が死亡し、又は失踪宣告を受けたときは、その資格を喪失する。 </w:t>
      </w:r>
    </w:p>
    <w:p w14:paraId="777B170E"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第３章　役員</w:t>
      </w:r>
    </w:p>
    <w:p w14:paraId="483075C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（役員の種別）</w:t>
      </w:r>
    </w:p>
    <w:p w14:paraId="06238A0C"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第９条　本会に、次の役員を置く。</w:t>
      </w:r>
    </w:p>
    <w:p w14:paraId="1C73A2A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（１）会長　１人</w:t>
      </w:r>
    </w:p>
    <w:p w14:paraId="1B33FEFE"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lastRenderedPageBreak/>
        <w:t>（２）副会長　○人</w:t>
      </w:r>
    </w:p>
    <w:p w14:paraId="34CA28B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（３）その他の役員　○人</w:t>
      </w:r>
    </w:p>
    <w:p w14:paraId="4A880703"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 xml:space="preserve">（４）監事　○人 　</w:t>
      </w:r>
    </w:p>
    <w:p w14:paraId="5F81C977"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（役員の選任）</w:t>
      </w:r>
    </w:p>
    <w:p w14:paraId="111AD019"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第１０条　役員は、総会において、会員の中から選任する。</w:t>
      </w:r>
    </w:p>
    <w:p w14:paraId="4CADF7D8"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監事と会長、副会長及びその他の役員は、相互に兼ねることはできない。 </w:t>
      </w:r>
    </w:p>
    <w:p w14:paraId="4909EC1D"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（役員の職務）</w:t>
      </w:r>
    </w:p>
    <w:p w14:paraId="1CB3FBCA"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第１１条　会長は、本会を代表し、会務を総括する。</w:t>
      </w:r>
    </w:p>
    <w:p w14:paraId="3FCF336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副会長は、会長を補佐し、会長に事故があるとき又は会長が欠けたときは、会長があらかじめ指名した順序によって、その職務を代行する。</w:t>
      </w:r>
    </w:p>
    <w:p w14:paraId="0AF3A0AE"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 xml:space="preserve">３　監事は、次に掲げる業務を行う。 </w:t>
      </w:r>
    </w:p>
    <w:p w14:paraId="3F67F7C5"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（１）本会の会計及び資産の状況を監査すること。</w:t>
      </w:r>
    </w:p>
    <w:p w14:paraId="12992220" w14:textId="77777777" w:rsidR="00026CF2" w:rsidRPr="00696ED2" w:rsidRDefault="00026CF2" w:rsidP="002E336F">
      <w:pPr>
        <w:ind w:leftChars="100" w:left="630" w:hangingChars="200" w:hanging="420"/>
        <w:rPr>
          <w:rFonts w:asciiTheme="minorEastAsia" w:hAnsiTheme="minorEastAsia"/>
          <w:szCs w:val="21"/>
        </w:rPr>
      </w:pPr>
      <w:r w:rsidRPr="00E53509">
        <w:rPr>
          <w:rFonts w:asciiTheme="minorEastAsia" w:hAnsiTheme="minorEastAsia" w:hint="eastAsia"/>
          <w:szCs w:val="21"/>
        </w:rPr>
        <w:t xml:space="preserve">（２）会長、副会長及びその他の役員の業務執行の状況を監査すること。      </w:t>
      </w:r>
    </w:p>
    <w:p w14:paraId="17BEEC23"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（３）会計及び資産の状況又は業務執行について</w:t>
      </w:r>
      <w:r w:rsidR="000F1944" w:rsidRPr="00696ED2">
        <w:rPr>
          <w:rFonts w:asciiTheme="minorEastAsia" w:hAnsiTheme="minorEastAsia" w:hint="eastAsia"/>
          <w:szCs w:val="21"/>
        </w:rPr>
        <w:t>不整</w:t>
      </w:r>
      <w:r w:rsidRPr="00696ED2">
        <w:rPr>
          <w:rFonts w:asciiTheme="minorEastAsia" w:hAnsiTheme="minorEastAsia" w:hint="eastAsia"/>
          <w:szCs w:val="21"/>
        </w:rPr>
        <w:t>の事実を発見したときはこれを総会に報告すること。</w:t>
      </w:r>
    </w:p>
    <w:p w14:paraId="1275AB46"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 xml:space="preserve">（４）前号の報告をするため必要があると認めるときは、総会の招集を請求すること。 </w:t>
      </w:r>
    </w:p>
    <w:p w14:paraId="47384484"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（役員の任期）</w:t>
      </w:r>
    </w:p>
    <w:p w14:paraId="54A95C9C"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第１２条　役員の任期は、○年とする。ただし、再任を妨げない。</w:t>
      </w:r>
    </w:p>
    <w:p w14:paraId="0052B2A7"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２　補欠により選任された役員の任期は、前任者の残任期間とする。</w:t>
      </w:r>
    </w:p>
    <w:p w14:paraId="7F9C6C4F"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３　役員は、辞任又は任期満了の後においても、後任者が就任するまでは、その職務を行わなければならない。</w:t>
      </w:r>
    </w:p>
    <w:p w14:paraId="2EF40305" w14:textId="77777777" w:rsidR="00026CF2" w:rsidRPr="00696ED2" w:rsidRDefault="001467D5" w:rsidP="002E336F">
      <w:pPr>
        <w:ind w:left="210" w:hangingChars="100" w:hanging="210"/>
        <w:rPr>
          <w:rFonts w:asciiTheme="minorEastAsia" w:hAnsiTheme="minorEastAsia"/>
          <w:szCs w:val="21"/>
        </w:rPr>
      </w:pPr>
      <w:r w:rsidRPr="00696ED2">
        <w:rPr>
          <w:rFonts w:asciiTheme="minorEastAsia" w:hAnsiTheme="minorEastAsia" w:hint="eastAsia"/>
          <w:szCs w:val="21"/>
        </w:rPr>
        <w:t>４　役員が次の事項に該当するに至ったときは、総会の議決を経て解任することができる。</w:t>
      </w:r>
    </w:p>
    <w:p w14:paraId="6224A377" w14:textId="77777777" w:rsidR="001467D5" w:rsidRPr="00696ED2" w:rsidRDefault="001467D5" w:rsidP="00026CF2">
      <w:pPr>
        <w:ind w:firstLineChars="100" w:firstLine="210"/>
        <w:rPr>
          <w:rFonts w:asciiTheme="minorEastAsia" w:hAnsiTheme="minorEastAsia"/>
          <w:szCs w:val="21"/>
        </w:rPr>
      </w:pPr>
      <w:r w:rsidRPr="00696ED2">
        <w:rPr>
          <w:rFonts w:asciiTheme="minorEastAsia" w:hAnsiTheme="minorEastAsia" w:hint="eastAsia"/>
          <w:szCs w:val="21"/>
        </w:rPr>
        <w:t>（１）職務の遂行に堪えない状況にあると認められるとき。</w:t>
      </w:r>
    </w:p>
    <w:p w14:paraId="2BE6884C" w14:textId="124E5E6D" w:rsidR="00B2104A" w:rsidRDefault="001467D5" w:rsidP="00B2104A">
      <w:pPr>
        <w:ind w:firstLineChars="100" w:firstLine="210"/>
        <w:rPr>
          <w:rFonts w:asciiTheme="minorEastAsia" w:hAnsiTheme="minorEastAsia"/>
          <w:szCs w:val="21"/>
        </w:rPr>
      </w:pPr>
      <w:r w:rsidRPr="00696ED2">
        <w:rPr>
          <w:rFonts w:asciiTheme="minorEastAsia" w:hAnsiTheme="minorEastAsia" w:hint="eastAsia"/>
          <w:szCs w:val="21"/>
        </w:rPr>
        <w:t>（２）職務上の義務違反その他の役員としてふさわしくない行為</w:t>
      </w:r>
      <w:r w:rsidR="002E336F" w:rsidRPr="00696ED2">
        <w:rPr>
          <w:rFonts w:asciiTheme="minorEastAsia" w:hAnsiTheme="minorEastAsia" w:hint="eastAsia"/>
          <w:szCs w:val="21"/>
        </w:rPr>
        <w:t>があったとき。</w:t>
      </w:r>
    </w:p>
    <w:p w14:paraId="4607853B" w14:textId="77777777" w:rsidR="001467D5" w:rsidRPr="00696ED2" w:rsidRDefault="001467D5" w:rsidP="001467D5">
      <w:pPr>
        <w:ind w:firstLineChars="300" w:firstLine="630"/>
        <w:rPr>
          <w:rFonts w:asciiTheme="minorEastAsia" w:hAnsiTheme="minorEastAsia"/>
          <w:szCs w:val="21"/>
        </w:rPr>
      </w:pPr>
      <w:r w:rsidRPr="00696ED2">
        <w:rPr>
          <w:rFonts w:asciiTheme="minorEastAsia" w:hAnsiTheme="minorEastAsia" w:hint="eastAsia"/>
          <w:szCs w:val="21"/>
        </w:rPr>
        <w:t>第４章　総会</w:t>
      </w:r>
    </w:p>
    <w:p w14:paraId="298EF610" w14:textId="77777777" w:rsidR="001467D5" w:rsidRPr="00696ED2" w:rsidRDefault="001467D5" w:rsidP="001467D5">
      <w:pPr>
        <w:ind w:firstLineChars="100" w:firstLine="210"/>
        <w:rPr>
          <w:rFonts w:asciiTheme="minorEastAsia" w:hAnsiTheme="minorEastAsia"/>
          <w:szCs w:val="21"/>
        </w:rPr>
      </w:pPr>
      <w:r w:rsidRPr="00696ED2">
        <w:rPr>
          <w:rFonts w:asciiTheme="minorEastAsia" w:hAnsiTheme="minorEastAsia" w:hint="eastAsia"/>
          <w:szCs w:val="21"/>
        </w:rPr>
        <w:t>（総会の種別）</w:t>
      </w:r>
    </w:p>
    <w:p w14:paraId="6C827E2E" w14:textId="77777777" w:rsidR="001467D5" w:rsidRPr="00696ED2" w:rsidRDefault="001467D5" w:rsidP="001467D5">
      <w:pPr>
        <w:ind w:left="210" w:hangingChars="100" w:hanging="210"/>
        <w:rPr>
          <w:rFonts w:asciiTheme="minorEastAsia" w:hAnsiTheme="minorEastAsia"/>
          <w:szCs w:val="21"/>
        </w:rPr>
      </w:pPr>
      <w:r w:rsidRPr="00696ED2">
        <w:rPr>
          <w:rFonts w:asciiTheme="minorEastAsia" w:hAnsiTheme="minorEastAsia" w:hint="eastAsia"/>
          <w:szCs w:val="21"/>
        </w:rPr>
        <w:t>第１３条　本会の総会は、通常総会及び臨時総会の二種とする。</w:t>
      </w:r>
    </w:p>
    <w:p w14:paraId="652F97A8" w14:textId="77777777" w:rsidR="001467D5" w:rsidRPr="00696ED2" w:rsidRDefault="001467D5" w:rsidP="001467D5">
      <w:pPr>
        <w:ind w:firstLineChars="100" w:firstLine="210"/>
        <w:rPr>
          <w:rFonts w:asciiTheme="minorEastAsia" w:hAnsiTheme="minorEastAsia"/>
          <w:szCs w:val="21"/>
        </w:rPr>
      </w:pPr>
      <w:r w:rsidRPr="00696ED2">
        <w:rPr>
          <w:rFonts w:asciiTheme="minorEastAsia" w:hAnsiTheme="minorEastAsia" w:hint="eastAsia"/>
          <w:szCs w:val="21"/>
        </w:rPr>
        <w:t>（総会の構成）</w:t>
      </w:r>
    </w:p>
    <w:p w14:paraId="6DD9E610" w14:textId="77777777" w:rsidR="00026CF2" w:rsidRPr="00696ED2" w:rsidRDefault="00026CF2" w:rsidP="00026CF2">
      <w:pPr>
        <w:rPr>
          <w:rFonts w:asciiTheme="minorEastAsia" w:hAnsiTheme="minorEastAsia"/>
          <w:szCs w:val="21"/>
        </w:rPr>
      </w:pPr>
      <w:r w:rsidRPr="00696ED2">
        <w:rPr>
          <w:rFonts w:asciiTheme="minorEastAsia" w:hAnsiTheme="minorEastAsia" w:hint="eastAsia"/>
          <w:szCs w:val="21"/>
        </w:rPr>
        <w:t>第１４条　総会は、会員をもって構成する。</w:t>
      </w:r>
    </w:p>
    <w:p w14:paraId="5B5BF271"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（総会の権能）</w:t>
      </w:r>
    </w:p>
    <w:p w14:paraId="7170B1FD" w14:textId="77777777" w:rsidR="00026CF2" w:rsidRPr="00696ED2" w:rsidRDefault="00026CF2" w:rsidP="00570537">
      <w:pPr>
        <w:ind w:left="210" w:hangingChars="100" w:hanging="210"/>
        <w:rPr>
          <w:rFonts w:asciiTheme="minorEastAsia" w:hAnsiTheme="minorEastAsia"/>
          <w:szCs w:val="21"/>
        </w:rPr>
      </w:pPr>
      <w:r w:rsidRPr="00696ED2">
        <w:rPr>
          <w:rFonts w:asciiTheme="minorEastAsia" w:hAnsiTheme="minorEastAsia" w:hint="eastAsia"/>
          <w:szCs w:val="21"/>
        </w:rPr>
        <w:t xml:space="preserve">第１５条　総会は、この規約に定めるもののほか、本会の運営に関する重要な事項を議決する。 </w:t>
      </w:r>
    </w:p>
    <w:p w14:paraId="0B69280E"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（総会の開催）</w:t>
      </w:r>
    </w:p>
    <w:p w14:paraId="5C325F5A"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第１６条　通常総会は、毎年度決算終了後○か月以内に開催する。</w:t>
      </w:r>
    </w:p>
    <w:p w14:paraId="1380D75D" w14:textId="77777777" w:rsidR="00026CF2" w:rsidRPr="00696ED2" w:rsidRDefault="00026CF2" w:rsidP="00026CF2">
      <w:pPr>
        <w:ind w:left="210" w:hangingChars="100" w:hanging="210"/>
        <w:rPr>
          <w:rFonts w:asciiTheme="minorEastAsia" w:hAnsiTheme="minorEastAsia"/>
          <w:szCs w:val="21"/>
        </w:rPr>
      </w:pPr>
      <w:r w:rsidRPr="00696ED2">
        <w:rPr>
          <w:rFonts w:asciiTheme="minorEastAsia" w:hAnsiTheme="minorEastAsia" w:hint="eastAsia"/>
          <w:szCs w:val="21"/>
        </w:rPr>
        <w:t>２　臨時総会は、次の各号のいずれかに該当する場合に開催する。</w:t>
      </w:r>
    </w:p>
    <w:p w14:paraId="50D2D231"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（１）会長が必要と認めたとき。</w:t>
      </w:r>
    </w:p>
    <w:p w14:paraId="42D67F9C"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t>（２）全会員の５分の１以上から会議の目的たる事項を示して請求があったとき。</w:t>
      </w:r>
    </w:p>
    <w:p w14:paraId="39EA6D65" w14:textId="77777777" w:rsidR="00026CF2" w:rsidRPr="00696ED2" w:rsidRDefault="00026CF2" w:rsidP="00026CF2">
      <w:pPr>
        <w:ind w:leftChars="100" w:left="630" w:hangingChars="200" w:hanging="420"/>
        <w:rPr>
          <w:rFonts w:asciiTheme="minorEastAsia" w:hAnsiTheme="minorEastAsia"/>
          <w:szCs w:val="21"/>
        </w:rPr>
      </w:pPr>
      <w:r w:rsidRPr="00696ED2">
        <w:rPr>
          <w:rFonts w:asciiTheme="minorEastAsia" w:hAnsiTheme="minorEastAsia" w:hint="eastAsia"/>
          <w:szCs w:val="21"/>
        </w:rPr>
        <w:lastRenderedPageBreak/>
        <w:t xml:space="preserve">（３）第１１条第３項第４号の規定により監事から開催の請求があったとき。 </w:t>
      </w:r>
    </w:p>
    <w:p w14:paraId="7173A0D8" w14:textId="300886FD" w:rsidR="00D25830" w:rsidRPr="00696ED2" w:rsidRDefault="00D25830" w:rsidP="00570537">
      <w:pPr>
        <w:ind w:left="210" w:hangingChars="100" w:hanging="210"/>
        <w:rPr>
          <w:rFonts w:asciiTheme="minorEastAsia" w:hAnsiTheme="minorEastAsia"/>
          <w:szCs w:val="21"/>
        </w:rPr>
      </w:pPr>
      <w:r w:rsidRPr="00696ED2">
        <w:rPr>
          <w:rFonts w:asciiTheme="minorEastAsia" w:hAnsiTheme="minorEastAsia" w:hint="eastAsia"/>
          <w:szCs w:val="21"/>
        </w:rPr>
        <w:t>３　総会において決議すべき場合において、会員全員の承諾があるときは、書面又は電磁的方法による決議をすることができる。</w:t>
      </w:r>
    </w:p>
    <w:p w14:paraId="7BEE608C" w14:textId="77777777" w:rsidR="00D25830" w:rsidRPr="00696ED2" w:rsidRDefault="00D25830" w:rsidP="00570537">
      <w:pPr>
        <w:ind w:left="210" w:hangingChars="100" w:hanging="210"/>
        <w:rPr>
          <w:rFonts w:asciiTheme="minorEastAsia" w:hAnsiTheme="minorEastAsia"/>
          <w:szCs w:val="21"/>
        </w:rPr>
      </w:pPr>
      <w:r w:rsidRPr="00696ED2">
        <w:rPr>
          <w:rFonts w:asciiTheme="minorEastAsia" w:hAnsiTheme="minorEastAsia" w:hint="eastAsia"/>
          <w:szCs w:val="21"/>
        </w:rPr>
        <w:t>４　前項の場合において、その決議は総会の決議と同一の効力を有する。</w:t>
      </w:r>
    </w:p>
    <w:p w14:paraId="02FAD23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（総会の招集）</w:t>
      </w:r>
    </w:p>
    <w:p w14:paraId="6B5F95D1"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第１７条　総会は会長が招集する。</w:t>
      </w:r>
    </w:p>
    <w:p w14:paraId="4D036D36"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会長は、前条第２項第２号及び第３号の規定による請求があったときは、その請求のあった日から○日以内に臨時総会を招集しなければならない。</w:t>
      </w:r>
    </w:p>
    <w:p w14:paraId="17818BF5"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３　総会を招集するときは、会議の目的たる事項及びその内容並びに日時及び場所を示して、開会の日の○日前までに文書をもって通知しなければならない。 </w:t>
      </w:r>
    </w:p>
    <w:p w14:paraId="5FE2F996"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（総会の議長）</w:t>
      </w:r>
    </w:p>
    <w:p w14:paraId="218DE98D"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第１８条　総会の議長は、その総会において、出席した会員の中から選出する。 </w:t>
      </w:r>
    </w:p>
    <w:p w14:paraId="5C459BF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（総会の定足数）</w:t>
      </w:r>
    </w:p>
    <w:p w14:paraId="757C3E98" w14:textId="77777777" w:rsidR="00026CF2" w:rsidRPr="00830631" w:rsidRDefault="00026CF2" w:rsidP="00570537">
      <w:pPr>
        <w:ind w:leftChars="25" w:left="263" w:hangingChars="100" w:hanging="210"/>
        <w:rPr>
          <w:rFonts w:asciiTheme="minorEastAsia" w:hAnsiTheme="minorEastAsia"/>
          <w:color w:val="FF0000"/>
          <w:szCs w:val="21"/>
        </w:rPr>
      </w:pPr>
      <w:r w:rsidRPr="00E53509">
        <w:rPr>
          <w:rFonts w:asciiTheme="minorEastAsia" w:hAnsiTheme="minorEastAsia" w:hint="eastAsia"/>
          <w:szCs w:val="21"/>
        </w:rPr>
        <w:t>第１９条　総会は、</w:t>
      </w:r>
      <w:r>
        <w:rPr>
          <w:rFonts w:asciiTheme="minorEastAsia" w:hAnsiTheme="minorEastAsia" w:hint="eastAsia"/>
          <w:szCs w:val="21"/>
        </w:rPr>
        <w:t>総</w:t>
      </w:r>
      <w:r w:rsidRPr="00E53509">
        <w:rPr>
          <w:rFonts w:asciiTheme="minorEastAsia" w:hAnsiTheme="minorEastAsia" w:hint="eastAsia"/>
          <w:szCs w:val="21"/>
        </w:rPr>
        <w:t>会員の２分の１以上の出席がなければ、開会することができない。</w:t>
      </w:r>
    </w:p>
    <w:p w14:paraId="37E98A24" w14:textId="77777777" w:rsidR="00D25830" w:rsidRPr="00E53509" w:rsidRDefault="00D25830" w:rsidP="00D25830">
      <w:pPr>
        <w:ind w:firstLineChars="100" w:firstLine="210"/>
        <w:rPr>
          <w:rFonts w:asciiTheme="minorEastAsia" w:hAnsiTheme="minorEastAsia"/>
          <w:szCs w:val="21"/>
        </w:rPr>
      </w:pPr>
      <w:r w:rsidRPr="00E53509">
        <w:rPr>
          <w:rFonts w:asciiTheme="minorEastAsia" w:hAnsiTheme="minorEastAsia" w:hint="eastAsia"/>
          <w:szCs w:val="21"/>
        </w:rPr>
        <w:t>（総会の議決）</w:t>
      </w:r>
    </w:p>
    <w:p w14:paraId="15655CE0" w14:textId="77777777" w:rsidR="00026CF2" w:rsidRDefault="00D25830" w:rsidP="00570537">
      <w:pPr>
        <w:ind w:left="210" w:hangingChars="100" w:hanging="210"/>
        <w:rPr>
          <w:rFonts w:asciiTheme="minorEastAsia" w:hAnsiTheme="minorEastAsia"/>
          <w:szCs w:val="21"/>
        </w:rPr>
      </w:pPr>
      <w:r w:rsidRPr="00E53509">
        <w:rPr>
          <w:rFonts w:asciiTheme="minorEastAsia" w:hAnsiTheme="minorEastAsia" w:hint="eastAsia"/>
          <w:szCs w:val="21"/>
        </w:rPr>
        <w:t>第２０条　総会の議事は、この規約に定めるもののほか、出席した会員の過半数をもって決し、可否同数のときは、議長の決するところによる。</w:t>
      </w:r>
    </w:p>
    <w:p w14:paraId="6CA8B006" w14:textId="7E65A45D" w:rsidR="00611A1F" w:rsidRPr="00696ED2" w:rsidRDefault="00611A1F" w:rsidP="00F50E8F">
      <w:pPr>
        <w:ind w:left="210" w:hangingChars="100" w:hanging="210"/>
        <w:rPr>
          <w:rFonts w:asciiTheme="minorEastAsia" w:hAnsiTheme="minorEastAsia"/>
          <w:szCs w:val="21"/>
        </w:rPr>
      </w:pPr>
      <w:r w:rsidRPr="00696ED2">
        <w:rPr>
          <w:rFonts w:asciiTheme="minorEastAsia" w:hAnsiTheme="minorEastAsia" w:hint="eastAsia"/>
          <w:szCs w:val="21"/>
        </w:rPr>
        <w:t>２　総会において決議</w:t>
      </w:r>
      <w:r w:rsidR="00673D88" w:rsidRPr="00696ED2">
        <w:rPr>
          <w:rFonts w:asciiTheme="minorEastAsia" w:hAnsiTheme="minorEastAsia" w:hint="eastAsia"/>
          <w:szCs w:val="21"/>
        </w:rPr>
        <w:t>を</w:t>
      </w:r>
      <w:r w:rsidRPr="00696ED2">
        <w:rPr>
          <w:rFonts w:asciiTheme="minorEastAsia" w:hAnsiTheme="minorEastAsia" w:hint="eastAsia"/>
          <w:szCs w:val="21"/>
        </w:rPr>
        <w:t>すべきものとされた事項について会員全員の書面又は電磁的方法による合意があったときは、書面又は電磁的方法による決議があったものとみなす。</w:t>
      </w:r>
    </w:p>
    <w:p w14:paraId="1E75CE4B" w14:textId="77777777" w:rsidR="00611A1F" w:rsidRPr="00696ED2" w:rsidRDefault="00611A1F" w:rsidP="00570537">
      <w:pPr>
        <w:ind w:left="210" w:hangingChars="100" w:hanging="210"/>
        <w:rPr>
          <w:rFonts w:asciiTheme="minorEastAsia" w:hAnsiTheme="minorEastAsia"/>
          <w:szCs w:val="21"/>
        </w:rPr>
      </w:pPr>
      <w:r w:rsidRPr="00696ED2">
        <w:rPr>
          <w:rFonts w:asciiTheme="minorEastAsia" w:hAnsiTheme="minorEastAsia" w:hint="eastAsia"/>
          <w:szCs w:val="21"/>
        </w:rPr>
        <w:t>３　前項の場合において、その決議は総会の決議と同一の効力を有する。</w:t>
      </w:r>
    </w:p>
    <w:p w14:paraId="2877CD51" w14:textId="77777777" w:rsidR="007A76C5" w:rsidRDefault="007A76C5" w:rsidP="00D25830">
      <w:pPr>
        <w:ind w:leftChars="100" w:left="840" w:hangingChars="300" w:hanging="630"/>
        <w:rPr>
          <w:rFonts w:asciiTheme="minorEastAsia" w:hAnsiTheme="minorEastAsia"/>
          <w:szCs w:val="21"/>
        </w:rPr>
      </w:pPr>
      <w:r>
        <w:rPr>
          <w:rFonts w:asciiTheme="minorEastAsia" w:hAnsiTheme="minorEastAsia" w:hint="eastAsia"/>
          <w:szCs w:val="21"/>
        </w:rPr>
        <w:t>（会員の表決</w:t>
      </w:r>
      <w:r w:rsidRPr="00E53509">
        <w:rPr>
          <w:rFonts w:asciiTheme="minorEastAsia" w:hAnsiTheme="minorEastAsia" w:hint="eastAsia"/>
          <w:szCs w:val="21"/>
        </w:rPr>
        <w:t>権）</w:t>
      </w:r>
    </w:p>
    <w:p w14:paraId="170C6D80" w14:textId="77777777" w:rsidR="007A76C5" w:rsidRPr="00E53509" w:rsidRDefault="007A76C5" w:rsidP="007A76C5">
      <w:pPr>
        <w:ind w:left="840" w:hangingChars="400" w:hanging="840"/>
        <w:rPr>
          <w:rFonts w:asciiTheme="minorEastAsia" w:hAnsiTheme="minorEastAsia"/>
          <w:szCs w:val="21"/>
        </w:rPr>
      </w:pPr>
      <w:r w:rsidRPr="00E53509">
        <w:rPr>
          <w:rFonts w:asciiTheme="minorEastAsia" w:hAnsiTheme="minorEastAsia" w:hint="eastAsia"/>
          <w:szCs w:val="21"/>
        </w:rPr>
        <w:t>第２１条　会員は、総会において、各々一箇の表決権を有する。</w:t>
      </w:r>
    </w:p>
    <w:p w14:paraId="52D18F81" w14:textId="77777777" w:rsidR="00026CF2" w:rsidRPr="007A76C5" w:rsidRDefault="007A76C5" w:rsidP="004B2F56">
      <w:pPr>
        <w:ind w:left="210" w:hangingChars="100" w:hanging="210"/>
        <w:rPr>
          <w:rFonts w:asciiTheme="minorEastAsia" w:hAnsiTheme="minorEastAsia"/>
          <w:color w:val="000000" w:themeColor="text1"/>
          <w:szCs w:val="21"/>
        </w:rPr>
      </w:pPr>
      <w:r w:rsidRPr="00E53509">
        <w:rPr>
          <w:rFonts w:asciiTheme="minorEastAsia" w:hAnsiTheme="minorEastAsia" w:hint="eastAsia"/>
          <w:szCs w:val="21"/>
        </w:rPr>
        <w:t>２　次の事項については、前項の規定にかかわらず、会員の表決権は</w:t>
      </w:r>
      <w:r w:rsidRPr="00A47C02">
        <w:rPr>
          <w:rFonts w:asciiTheme="minorEastAsia" w:hAnsiTheme="minorEastAsia" w:hint="eastAsia"/>
          <w:color w:val="000000" w:themeColor="text1"/>
          <w:szCs w:val="21"/>
        </w:rPr>
        <w:t>、会員の所属する世帯の会員数分の一とする。この場合、第１９条の総会の定足数は、総世帯数の２分の１以上の出席をもって成立し、第２０条の総会の議決は、出席した世帯数の過半数をもって決する。</w:t>
      </w:r>
    </w:p>
    <w:p w14:paraId="4C7B370E"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（１） ○○○○○○○○○</w:t>
      </w:r>
    </w:p>
    <w:p w14:paraId="2DFC0335" w14:textId="77777777" w:rsidR="00026CF2"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（２） ×××××××</w:t>
      </w:r>
      <w:r>
        <w:rPr>
          <w:rFonts w:asciiTheme="minorEastAsia" w:hAnsiTheme="minorEastAsia" w:hint="eastAsia"/>
          <w:szCs w:val="21"/>
        </w:rPr>
        <w:t>××</w:t>
      </w:r>
    </w:p>
    <w:p w14:paraId="3813CA0B"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（総会の書面表決権等）</w:t>
      </w:r>
    </w:p>
    <w:p w14:paraId="6A3ACDE7"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第２２条　止むを得ない理由のため総会に出席できない会員は、あらかじめ通知された事項について書面</w:t>
      </w:r>
      <w:r w:rsidR="00424970">
        <w:rPr>
          <w:rFonts w:asciiTheme="minorEastAsia" w:hAnsiTheme="minorEastAsia" w:hint="eastAsia"/>
          <w:szCs w:val="21"/>
        </w:rPr>
        <w:t>又は電磁的方法</w:t>
      </w:r>
      <w:r w:rsidRPr="00E53509">
        <w:rPr>
          <w:rFonts w:asciiTheme="minorEastAsia" w:hAnsiTheme="minorEastAsia" w:hint="eastAsia"/>
          <w:szCs w:val="21"/>
        </w:rPr>
        <w:t>をもって表決し、又は他の会員を代理人として表決を委任することができる。</w:t>
      </w:r>
    </w:p>
    <w:p w14:paraId="6CFA02D0"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２　前項の場合における第１９条及び第２０条の規定の適用については、その会員は出席したものとみなす。</w:t>
      </w:r>
    </w:p>
    <w:p w14:paraId="4E4AD4FB"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（総会の議事録）</w:t>
      </w:r>
    </w:p>
    <w:p w14:paraId="27D97EEC" w14:textId="77777777" w:rsidR="00026CF2" w:rsidRPr="00830631" w:rsidRDefault="00026CF2" w:rsidP="00F6598C">
      <w:pPr>
        <w:ind w:left="210" w:hangingChars="100" w:hanging="210"/>
        <w:rPr>
          <w:rFonts w:asciiTheme="minorEastAsia" w:hAnsiTheme="minorEastAsia"/>
          <w:color w:val="FF0000"/>
          <w:szCs w:val="21"/>
        </w:rPr>
      </w:pPr>
      <w:r w:rsidRPr="00E53509">
        <w:rPr>
          <w:rFonts w:asciiTheme="minorEastAsia" w:hAnsiTheme="minorEastAsia" w:hint="eastAsia"/>
          <w:szCs w:val="21"/>
        </w:rPr>
        <w:t xml:space="preserve">第２３条　総会の議事については、次の事項を記載した議事録を作成しなければならない。 </w:t>
      </w:r>
    </w:p>
    <w:p w14:paraId="5DE6E020" w14:textId="77777777" w:rsidR="00026CF2" w:rsidRPr="00E53509" w:rsidRDefault="00026CF2" w:rsidP="00026CF2">
      <w:pPr>
        <w:ind w:leftChars="100" w:left="840" w:hangingChars="300" w:hanging="630"/>
        <w:rPr>
          <w:rFonts w:asciiTheme="minorEastAsia" w:hAnsiTheme="minorEastAsia"/>
          <w:szCs w:val="21"/>
        </w:rPr>
      </w:pPr>
      <w:r w:rsidRPr="00E53509">
        <w:rPr>
          <w:rFonts w:asciiTheme="minorEastAsia" w:hAnsiTheme="minorEastAsia" w:hint="eastAsia"/>
          <w:szCs w:val="21"/>
        </w:rPr>
        <w:t>（１）日時及び場所</w:t>
      </w:r>
    </w:p>
    <w:p w14:paraId="7D3114E5" w14:textId="77777777" w:rsidR="00026CF2" w:rsidRPr="00E53509" w:rsidRDefault="00026CF2" w:rsidP="00026CF2">
      <w:pPr>
        <w:ind w:leftChars="100" w:left="630" w:hangingChars="200" w:hanging="420"/>
        <w:rPr>
          <w:rFonts w:asciiTheme="minorEastAsia" w:hAnsiTheme="minorEastAsia"/>
          <w:szCs w:val="21"/>
        </w:rPr>
      </w:pPr>
      <w:r w:rsidRPr="00E53509">
        <w:rPr>
          <w:rFonts w:asciiTheme="minorEastAsia" w:hAnsiTheme="minorEastAsia" w:hint="eastAsia"/>
          <w:szCs w:val="21"/>
        </w:rPr>
        <w:lastRenderedPageBreak/>
        <w:t>（２）会員の現在数及び出席者数（書面表決者及び表決委任者を含む。）</w:t>
      </w:r>
    </w:p>
    <w:p w14:paraId="5EFB9D4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（３）開催目的、審議事項及び議決事項</w:t>
      </w:r>
    </w:p>
    <w:p w14:paraId="75CCE7C8"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（４）議事の経過の概要及びその結果</w:t>
      </w:r>
    </w:p>
    <w:p w14:paraId="50E4D8B2" w14:textId="77777777" w:rsidR="00026CF2"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（５）議事録署名人の選任に関する事項</w:t>
      </w:r>
    </w:p>
    <w:p w14:paraId="7659F403" w14:textId="77777777" w:rsidR="00A47C02" w:rsidRPr="00A47C02" w:rsidRDefault="00A47C02" w:rsidP="00F50E8F">
      <w:pPr>
        <w:ind w:left="210" w:hangingChars="100" w:hanging="210"/>
        <w:rPr>
          <w:rFonts w:ascii="ＭＳ 明朝" w:hAnsi="ＭＳ 明朝"/>
          <w:strike/>
          <w:color w:val="000000" w:themeColor="text1"/>
          <w:szCs w:val="24"/>
        </w:rPr>
      </w:pPr>
      <w:r w:rsidRPr="00A47C02">
        <w:rPr>
          <w:rFonts w:ascii="ＭＳ 明朝" w:hAnsi="ＭＳ 明朝" w:hint="eastAsia"/>
          <w:color w:val="000000" w:themeColor="text1"/>
          <w:szCs w:val="24"/>
        </w:rPr>
        <w:t>２　前項の規定にかかわらず、第２１条第２項の表決にかかる総会の場合は、前項第２号中「会員の現在数及び出席者数」を「総世帯の現在数及び出席世帯数」に読み替える。</w:t>
      </w:r>
    </w:p>
    <w:p w14:paraId="519FA894" w14:textId="7E46CA80" w:rsidR="00F50E8F" w:rsidRPr="00E53509" w:rsidRDefault="00F50E8F" w:rsidP="00F50E8F">
      <w:pPr>
        <w:ind w:left="210" w:hangingChars="100" w:hanging="210"/>
        <w:rPr>
          <w:rFonts w:asciiTheme="minorEastAsia" w:hAnsiTheme="minorEastAsia"/>
          <w:szCs w:val="21"/>
        </w:rPr>
      </w:pPr>
      <w:r>
        <w:rPr>
          <w:rFonts w:asciiTheme="minorEastAsia" w:hAnsiTheme="minorEastAsia" w:hint="eastAsia"/>
          <w:szCs w:val="21"/>
        </w:rPr>
        <w:t>３</w:t>
      </w:r>
      <w:r w:rsidRPr="00E53509">
        <w:rPr>
          <w:rFonts w:asciiTheme="minorEastAsia" w:hAnsiTheme="minorEastAsia" w:hint="eastAsia"/>
          <w:szCs w:val="21"/>
        </w:rPr>
        <w:t xml:space="preserve">　議事録には、議長及びその会議において選任された議事録署名人２人以上が</w:t>
      </w:r>
      <w:r>
        <w:rPr>
          <w:rFonts w:asciiTheme="minorEastAsia" w:hAnsiTheme="minorEastAsia" w:hint="eastAsia"/>
          <w:szCs w:val="21"/>
        </w:rPr>
        <w:t>署名又は</w:t>
      </w:r>
      <w:r w:rsidR="004E651F">
        <w:rPr>
          <w:rFonts w:asciiTheme="minorEastAsia" w:hAnsiTheme="minorEastAsia" w:hint="eastAsia"/>
          <w:szCs w:val="21"/>
        </w:rPr>
        <w:t>記名</w:t>
      </w:r>
      <w:r w:rsidRPr="00E53509">
        <w:rPr>
          <w:rFonts w:asciiTheme="minorEastAsia" w:hAnsiTheme="minorEastAsia" w:hint="eastAsia"/>
          <w:szCs w:val="21"/>
        </w:rPr>
        <w:t xml:space="preserve">押印をしなければならない。 </w:t>
      </w:r>
    </w:p>
    <w:p w14:paraId="751312F9" w14:textId="77777777" w:rsidR="00F50E8F" w:rsidRPr="00E53509" w:rsidRDefault="00F50E8F" w:rsidP="00F50E8F">
      <w:pPr>
        <w:ind w:firstLineChars="300" w:firstLine="630"/>
        <w:rPr>
          <w:rFonts w:asciiTheme="minorEastAsia" w:hAnsiTheme="minorEastAsia"/>
          <w:szCs w:val="21"/>
        </w:rPr>
      </w:pPr>
      <w:r w:rsidRPr="00E53509">
        <w:rPr>
          <w:rFonts w:asciiTheme="minorEastAsia" w:hAnsiTheme="minorEastAsia" w:hint="eastAsia"/>
          <w:szCs w:val="21"/>
        </w:rPr>
        <w:t>第５章　役員会</w:t>
      </w:r>
    </w:p>
    <w:p w14:paraId="77CBD928" w14:textId="77777777" w:rsidR="00F50E8F" w:rsidRPr="00E53509" w:rsidRDefault="00F50E8F" w:rsidP="00F50E8F">
      <w:pPr>
        <w:ind w:firstLineChars="100" w:firstLine="210"/>
        <w:rPr>
          <w:rFonts w:asciiTheme="minorEastAsia" w:hAnsiTheme="minorEastAsia"/>
          <w:szCs w:val="21"/>
        </w:rPr>
      </w:pPr>
      <w:r w:rsidRPr="00E53509">
        <w:rPr>
          <w:rFonts w:asciiTheme="minorEastAsia" w:hAnsiTheme="minorEastAsia" w:hint="eastAsia"/>
          <w:szCs w:val="21"/>
        </w:rPr>
        <w:t>（役員会の構成）</w:t>
      </w:r>
    </w:p>
    <w:p w14:paraId="6256D9BA" w14:textId="77777777" w:rsidR="00F50E8F" w:rsidRPr="00E53509" w:rsidRDefault="00F50E8F" w:rsidP="00F50E8F">
      <w:pPr>
        <w:rPr>
          <w:rFonts w:asciiTheme="minorEastAsia" w:hAnsiTheme="minorEastAsia"/>
          <w:szCs w:val="21"/>
        </w:rPr>
      </w:pPr>
      <w:r w:rsidRPr="00E53509">
        <w:rPr>
          <w:rFonts w:asciiTheme="minorEastAsia" w:hAnsiTheme="minorEastAsia" w:hint="eastAsia"/>
          <w:szCs w:val="21"/>
        </w:rPr>
        <w:t>第２４条　役員会は、監事を除く役員をもって構成する。</w:t>
      </w:r>
    </w:p>
    <w:p w14:paraId="38EB9AB3" w14:textId="77777777" w:rsidR="00F50E8F" w:rsidRPr="00E53509" w:rsidRDefault="00F50E8F" w:rsidP="00F50E8F">
      <w:pPr>
        <w:rPr>
          <w:rFonts w:asciiTheme="minorEastAsia" w:hAnsiTheme="minorEastAsia"/>
          <w:szCs w:val="21"/>
        </w:rPr>
      </w:pPr>
      <w:r w:rsidRPr="00E53509">
        <w:rPr>
          <w:rFonts w:asciiTheme="minorEastAsia" w:hAnsiTheme="minorEastAsia" w:hint="eastAsia"/>
          <w:szCs w:val="21"/>
        </w:rPr>
        <w:t xml:space="preserve">  （役員会の権能）</w:t>
      </w:r>
    </w:p>
    <w:p w14:paraId="419A8E9B" w14:textId="77777777" w:rsidR="00F50E8F" w:rsidRPr="00E53509" w:rsidRDefault="00F50E8F" w:rsidP="00F50E8F">
      <w:pPr>
        <w:ind w:left="210" w:hangingChars="100" w:hanging="210"/>
        <w:rPr>
          <w:rFonts w:asciiTheme="minorEastAsia" w:hAnsiTheme="minorEastAsia"/>
          <w:szCs w:val="21"/>
        </w:rPr>
      </w:pPr>
      <w:r w:rsidRPr="00E53509">
        <w:rPr>
          <w:rFonts w:asciiTheme="minorEastAsia" w:hAnsiTheme="minorEastAsia" w:hint="eastAsia"/>
          <w:szCs w:val="21"/>
        </w:rPr>
        <w:t>第２５条　役員会は、この規約で別に定めるもののほか、次の事項を議決する。</w:t>
      </w:r>
    </w:p>
    <w:p w14:paraId="615DB862" w14:textId="77777777" w:rsidR="00F50E8F" w:rsidRPr="00E53509" w:rsidRDefault="00F50E8F" w:rsidP="00F50E8F">
      <w:pPr>
        <w:ind w:firstLineChars="100" w:firstLine="210"/>
        <w:rPr>
          <w:rFonts w:asciiTheme="minorEastAsia" w:hAnsiTheme="minorEastAsia"/>
          <w:szCs w:val="21"/>
        </w:rPr>
      </w:pPr>
      <w:r w:rsidRPr="00E53509">
        <w:rPr>
          <w:rFonts w:asciiTheme="minorEastAsia" w:hAnsiTheme="minorEastAsia" w:hint="eastAsia"/>
          <w:szCs w:val="21"/>
        </w:rPr>
        <w:t>（１）総会に付議すべき事項</w:t>
      </w:r>
    </w:p>
    <w:p w14:paraId="63776CE7"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（２）総会の議決した事項の執行に関する事項</w:t>
      </w:r>
    </w:p>
    <w:p w14:paraId="7799C9EF"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（３）その他総会の議決を要しない会務の執行に関する事項</w:t>
      </w:r>
    </w:p>
    <w:p w14:paraId="61E4C4DE"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（役員会の招集等）</w:t>
      </w:r>
    </w:p>
    <w:p w14:paraId="206159FC" w14:textId="77777777" w:rsidR="00867140" w:rsidRPr="00E53509" w:rsidRDefault="00867140" w:rsidP="00867140">
      <w:pPr>
        <w:rPr>
          <w:rFonts w:asciiTheme="minorEastAsia" w:hAnsiTheme="minorEastAsia"/>
          <w:szCs w:val="21"/>
        </w:rPr>
      </w:pPr>
      <w:r w:rsidRPr="00E53509">
        <w:rPr>
          <w:rFonts w:asciiTheme="minorEastAsia" w:hAnsiTheme="minorEastAsia" w:hint="eastAsia"/>
          <w:szCs w:val="21"/>
        </w:rPr>
        <w:t>第２６条　役員会は、会長が必要と認めるとき招集する。</w:t>
      </w:r>
    </w:p>
    <w:p w14:paraId="51C5CA26" w14:textId="77777777" w:rsidR="00A47C02" w:rsidRDefault="00867140" w:rsidP="00F6598C">
      <w:pPr>
        <w:ind w:left="210" w:hangingChars="100" w:hanging="210"/>
        <w:rPr>
          <w:rFonts w:asciiTheme="minorEastAsia" w:hAnsiTheme="minorEastAsia"/>
          <w:szCs w:val="21"/>
        </w:rPr>
      </w:pPr>
      <w:r w:rsidRPr="00E53509">
        <w:rPr>
          <w:rFonts w:asciiTheme="minorEastAsia" w:hAnsiTheme="minorEastAsia" w:hint="eastAsia"/>
          <w:szCs w:val="21"/>
        </w:rPr>
        <w:t>２　会長は、役員の○分の１以上から会議の目的たる事項を記載した書をもって招集の請求があったときは、その請求のあった日か</w:t>
      </w:r>
      <w:r w:rsidR="00A47C02" w:rsidRPr="00E53509">
        <w:rPr>
          <w:rFonts w:asciiTheme="minorEastAsia" w:hAnsiTheme="minorEastAsia" w:hint="eastAsia"/>
          <w:szCs w:val="21"/>
        </w:rPr>
        <w:t>ら○日以内に役員会を招集しなければならない</w:t>
      </w:r>
      <w:r w:rsidR="00A47C02">
        <w:rPr>
          <w:rFonts w:asciiTheme="minorEastAsia" w:hAnsiTheme="minorEastAsia" w:hint="eastAsia"/>
          <w:szCs w:val="21"/>
        </w:rPr>
        <w:t>。</w:t>
      </w:r>
    </w:p>
    <w:p w14:paraId="2BE8F716"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 xml:space="preserve">３　役員会を招集するときは、会議の日時、場所、目的及び審議事項を記載した書面をもって、少なくとも○日前までに通知しなければならない。 </w:t>
      </w:r>
    </w:p>
    <w:p w14:paraId="235BD45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（役員会の議長）</w:t>
      </w:r>
    </w:p>
    <w:p w14:paraId="14ED12A7"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第２７条　役員会の議長は、会長がこれに当たる。</w:t>
      </w:r>
    </w:p>
    <w:p w14:paraId="65F1415F" w14:textId="77777777" w:rsidR="00026CF2" w:rsidRPr="00E53509" w:rsidRDefault="00026CF2" w:rsidP="00026CF2">
      <w:pPr>
        <w:rPr>
          <w:rFonts w:asciiTheme="minorEastAsia" w:hAnsiTheme="minorEastAsia"/>
          <w:szCs w:val="21"/>
        </w:rPr>
      </w:pPr>
      <w:r w:rsidRPr="00E53509">
        <w:rPr>
          <w:rFonts w:asciiTheme="minorEastAsia" w:hAnsiTheme="minorEastAsia" w:hint="eastAsia"/>
          <w:szCs w:val="21"/>
        </w:rPr>
        <w:t xml:space="preserve"> （役員会の定足数等）</w:t>
      </w:r>
    </w:p>
    <w:p w14:paraId="7365B5E5"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 xml:space="preserve">第２８条　役員会には、第１９条、第２０条、第２２条及び第２３条の規定を準用する。この場合において、これらの規定中「総会」とあるのは「役員会」と、「会員」あるのは「役員」と読み替えるものとする。　</w:t>
      </w:r>
    </w:p>
    <w:p w14:paraId="200010F9"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第６章　資産及び会計</w:t>
      </w:r>
    </w:p>
    <w:p w14:paraId="3D97E0D2"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（資産の構成）</w:t>
      </w:r>
    </w:p>
    <w:p w14:paraId="0698B341"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第２９条　本会の資産は、</w:t>
      </w:r>
      <w:r w:rsidR="0018687A" w:rsidRPr="0018687A">
        <w:rPr>
          <w:rFonts w:asciiTheme="minorEastAsia" w:hAnsiTheme="minorEastAsia" w:hint="eastAsia"/>
          <w:szCs w:val="21"/>
        </w:rPr>
        <w:t>別に定める財産目録</w:t>
      </w:r>
      <w:r w:rsidR="0018687A">
        <w:rPr>
          <w:rFonts w:asciiTheme="minorEastAsia" w:hAnsiTheme="minorEastAsia" w:hint="eastAsia"/>
          <w:szCs w:val="21"/>
        </w:rPr>
        <w:t>記載の資産</w:t>
      </w:r>
      <w:r w:rsidRPr="00E53509">
        <w:rPr>
          <w:rFonts w:asciiTheme="minorEastAsia" w:hAnsiTheme="minorEastAsia" w:hint="eastAsia"/>
          <w:szCs w:val="21"/>
        </w:rPr>
        <w:t>に掲げるものをもって構成する。</w:t>
      </w:r>
    </w:p>
    <w:p w14:paraId="2B218BB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（資産の管理）</w:t>
      </w:r>
    </w:p>
    <w:p w14:paraId="40F9FA25"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第３０条　本会の資産は、会長が管理し、その方法は役員会の議決によりこれを定める。</w:t>
      </w:r>
    </w:p>
    <w:p w14:paraId="50FE3149"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（資産の処分）</w:t>
      </w:r>
    </w:p>
    <w:p w14:paraId="64FA54F8" w14:textId="638932E5" w:rsidR="005A756C" w:rsidRPr="00E53509" w:rsidRDefault="00026CF2" w:rsidP="00B2104A">
      <w:pPr>
        <w:ind w:left="210" w:hangingChars="100" w:hanging="210"/>
        <w:rPr>
          <w:rFonts w:asciiTheme="minorEastAsia" w:hAnsiTheme="minorEastAsia"/>
          <w:szCs w:val="21"/>
        </w:rPr>
      </w:pPr>
      <w:r w:rsidRPr="00E53509">
        <w:rPr>
          <w:rFonts w:asciiTheme="minorEastAsia" w:hAnsiTheme="minorEastAsia" w:hint="eastAsia"/>
          <w:szCs w:val="21"/>
        </w:rPr>
        <w:t>第３１条　本会の資産のうち別に総会において定めるものを処分し、又は担保に供する場合には、総</w:t>
      </w:r>
      <w:r w:rsidR="00FC7B9F">
        <w:rPr>
          <w:rFonts w:asciiTheme="minorEastAsia" w:hAnsiTheme="minorEastAsia" w:hint="eastAsia"/>
          <w:szCs w:val="21"/>
        </w:rPr>
        <w:t>会において○分の△以上の議決を</w:t>
      </w:r>
      <w:r w:rsidR="005A756C">
        <w:rPr>
          <w:rFonts w:asciiTheme="minorEastAsia" w:hAnsiTheme="minorEastAsia" w:hint="eastAsia"/>
          <w:szCs w:val="21"/>
        </w:rPr>
        <w:t>要する。余剰金の分配は行わない。</w:t>
      </w:r>
    </w:p>
    <w:p w14:paraId="729A956B" w14:textId="77777777" w:rsidR="005A756C" w:rsidRPr="00E53509" w:rsidRDefault="005A756C" w:rsidP="005A756C">
      <w:pPr>
        <w:ind w:leftChars="100" w:left="840" w:hangingChars="300" w:hanging="630"/>
        <w:rPr>
          <w:rFonts w:asciiTheme="minorEastAsia" w:hAnsiTheme="minorEastAsia"/>
          <w:szCs w:val="21"/>
        </w:rPr>
      </w:pPr>
      <w:r w:rsidRPr="00E53509">
        <w:rPr>
          <w:rFonts w:asciiTheme="minorEastAsia" w:hAnsiTheme="minorEastAsia" w:hint="eastAsia"/>
          <w:szCs w:val="21"/>
        </w:rPr>
        <w:lastRenderedPageBreak/>
        <w:t>（費用の支弁）</w:t>
      </w:r>
    </w:p>
    <w:p w14:paraId="2F631638" w14:textId="77777777" w:rsidR="005A756C" w:rsidRPr="00E53509" w:rsidRDefault="005A756C" w:rsidP="005A756C">
      <w:pPr>
        <w:ind w:left="840" w:hangingChars="400" w:hanging="840"/>
        <w:rPr>
          <w:rFonts w:asciiTheme="minorEastAsia" w:hAnsiTheme="minorEastAsia"/>
          <w:szCs w:val="21"/>
        </w:rPr>
      </w:pPr>
      <w:r w:rsidRPr="00E53509">
        <w:rPr>
          <w:rFonts w:asciiTheme="minorEastAsia" w:hAnsiTheme="minorEastAsia" w:hint="eastAsia"/>
          <w:szCs w:val="21"/>
        </w:rPr>
        <w:t xml:space="preserve">第３２条　本会の経費は、資産をもって支弁する。 </w:t>
      </w:r>
    </w:p>
    <w:p w14:paraId="07582F00" w14:textId="77777777" w:rsidR="005A756C" w:rsidRPr="00E53509" w:rsidRDefault="005A756C" w:rsidP="005A756C">
      <w:pPr>
        <w:ind w:firstLineChars="100" w:firstLine="210"/>
        <w:rPr>
          <w:rFonts w:asciiTheme="minorEastAsia" w:hAnsiTheme="minorEastAsia"/>
          <w:szCs w:val="21"/>
        </w:rPr>
      </w:pPr>
      <w:r w:rsidRPr="00E53509">
        <w:rPr>
          <w:rFonts w:asciiTheme="minorEastAsia" w:hAnsiTheme="minorEastAsia" w:hint="eastAsia"/>
          <w:szCs w:val="21"/>
        </w:rPr>
        <w:t>（事業計画及び予算）</w:t>
      </w:r>
    </w:p>
    <w:p w14:paraId="5D0FBF82" w14:textId="77777777" w:rsidR="005A756C" w:rsidRPr="00E53509" w:rsidRDefault="005A756C" w:rsidP="00F6598C">
      <w:pPr>
        <w:ind w:left="210" w:hangingChars="100" w:hanging="210"/>
        <w:rPr>
          <w:rFonts w:asciiTheme="minorEastAsia" w:hAnsiTheme="minorEastAsia"/>
          <w:szCs w:val="21"/>
        </w:rPr>
      </w:pPr>
      <w:r w:rsidRPr="00E53509">
        <w:rPr>
          <w:rFonts w:asciiTheme="minorEastAsia" w:hAnsiTheme="minorEastAsia" w:hint="eastAsia"/>
          <w:szCs w:val="21"/>
        </w:rPr>
        <w:t>第３３条　本会の事業計画及び予算は、会長が作成し、毎会計年度開始前に、総会の議決を経て定めなければならない。これを変更する場合も、同様とする。</w:t>
      </w:r>
    </w:p>
    <w:p w14:paraId="4032B405" w14:textId="77777777" w:rsidR="00867140" w:rsidRPr="00E53509" w:rsidRDefault="005A756C" w:rsidP="005A756C">
      <w:pPr>
        <w:ind w:left="210" w:hangingChars="100" w:hanging="210"/>
        <w:rPr>
          <w:rFonts w:asciiTheme="minorEastAsia" w:hAnsiTheme="minorEastAsia"/>
          <w:szCs w:val="21"/>
        </w:rPr>
      </w:pPr>
      <w:r w:rsidRPr="00E53509">
        <w:rPr>
          <w:rFonts w:asciiTheme="minorEastAsia" w:hAnsiTheme="minorEastAsia" w:hint="eastAsia"/>
          <w:szCs w:val="21"/>
        </w:rPr>
        <w:t>２　前項の規定にかかわらず、年度開始後に予算が総会において議決されていない場合には、会長は、総会において予算が議決され</w:t>
      </w:r>
      <w:r w:rsidR="00867140" w:rsidRPr="00E53509">
        <w:rPr>
          <w:rFonts w:asciiTheme="minorEastAsia" w:hAnsiTheme="minorEastAsia" w:hint="eastAsia"/>
          <w:szCs w:val="21"/>
        </w:rPr>
        <w:t>る日までの間は、前年度の予算を基準として収入支出をすることができる。</w:t>
      </w:r>
    </w:p>
    <w:p w14:paraId="7430FCD4" w14:textId="77777777" w:rsidR="00867140" w:rsidRPr="00E53509" w:rsidRDefault="00867140" w:rsidP="00867140">
      <w:pPr>
        <w:ind w:firstLineChars="100" w:firstLine="210"/>
        <w:rPr>
          <w:rFonts w:asciiTheme="minorEastAsia" w:hAnsiTheme="minorEastAsia"/>
          <w:szCs w:val="21"/>
        </w:rPr>
      </w:pPr>
      <w:r w:rsidRPr="00E53509">
        <w:rPr>
          <w:rFonts w:asciiTheme="minorEastAsia" w:hAnsiTheme="minorEastAsia" w:hint="eastAsia"/>
          <w:szCs w:val="21"/>
        </w:rPr>
        <w:t>（事業報告及び決算）</w:t>
      </w:r>
    </w:p>
    <w:p w14:paraId="16604921" w14:textId="77777777" w:rsidR="0018687A" w:rsidRDefault="00867140" w:rsidP="00F6598C">
      <w:pPr>
        <w:ind w:left="210" w:hangingChars="100" w:hanging="210"/>
        <w:rPr>
          <w:rFonts w:asciiTheme="minorEastAsia" w:hAnsiTheme="minorEastAsia"/>
          <w:szCs w:val="21"/>
        </w:rPr>
      </w:pPr>
      <w:r w:rsidRPr="00E53509">
        <w:rPr>
          <w:rFonts w:asciiTheme="minorEastAsia" w:hAnsiTheme="minorEastAsia" w:hint="eastAsia"/>
          <w:szCs w:val="21"/>
        </w:rPr>
        <w:t>第３４条　本会の事業報告及び決算は、会長が事業報告書、収支計算書、財産目録等として作成し、監事の監査を受け、毎会計年度終了後３月以内に総会の承認を受けなければならない</w:t>
      </w:r>
      <w:r w:rsidR="001B4683">
        <w:rPr>
          <w:rFonts w:asciiTheme="minorEastAsia" w:hAnsiTheme="minorEastAsia" w:hint="eastAsia"/>
          <w:szCs w:val="21"/>
        </w:rPr>
        <w:t>。</w:t>
      </w:r>
    </w:p>
    <w:p w14:paraId="06E23110" w14:textId="77777777" w:rsidR="00026CF2" w:rsidRPr="00E53509" w:rsidRDefault="00026CF2" w:rsidP="00026CF2">
      <w:pPr>
        <w:ind w:left="840" w:hangingChars="400" w:hanging="840"/>
        <w:rPr>
          <w:rFonts w:asciiTheme="minorEastAsia" w:hAnsiTheme="minorEastAsia"/>
          <w:szCs w:val="21"/>
        </w:rPr>
      </w:pPr>
      <w:r w:rsidRPr="00E53509">
        <w:rPr>
          <w:rFonts w:asciiTheme="minorEastAsia" w:hAnsiTheme="minorEastAsia" w:hint="eastAsia"/>
          <w:szCs w:val="21"/>
        </w:rPr>
        <w:t xml:space="preserve">  （会計年度）</w:t>
      </w:r>
    </w:p>
    <w:p w14:paraId="2E80DD86" w14:textId="77777777" w:rsidR="00026CF2" w:rsidRPr="00E53509" w:rsidRDefault="00026CF2" w:rsidP="00F6598C">
      <w:pPr>
        <w:ind w:left="210" w:hangingChars="100" w:hanging="210"/>
        <w:rPr>
          <w:rFonts w:asciiTheme="minorEastAsia" w:hAnsiTheme="minorEastAsia"/>
          <w:szCs w:val="21"/>
        </w:rPr>
      </w:pPr>
      <w:r w:rsidRPr="00E53509">
        <w:rPr>
          <w:rFonts w:asciiTheme="minorEastAsia" w:hAnsiTheme="minorEastAsia" w:hint="eastAsia"/>
          <w:szCs w:val="21"/>
        </w:rPr>
        <w:t>第３５条　本会の会計年度は、毎年○月○日に始まり、△月△日に終わる。</w:t>
      </w:r>
    </w:p>
    <w:p w14:paraId="20BF25B0"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第７章　規約の変更及び解散</w:t>
      </w:r>
    </w:p>
    <w:p w14:paraId="601599C4"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（規約の変更）</w:t>
      </w:r>
    </w:p>
    <w:p w14:paraId="37B8E353" w14:textId="77777777" w:rsidR="00026CF2" w:rsidRPr="00E53509"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第３６条　この規約は、総会において総会員の４分の３以上の議決を得、かつ、雲仙市長の認可を受けなければ変更することはできない。 </w:t>
      </w:r>
    </w:p>
    <w:p w14:paraId="4AF5A8F0" w14:textId="77777777" w:rsidR="00026CF2" w:rsidRPr="00E53509" w:rsidRDefault="00026CF2" w:rsidP="00026CF2">
      <w:pPr>
        <w:ind w:firstLineChars="100" w:firstLine="210"/>
        <w:rPr>
          <w:rFonts w:asciiTheme="minorEastAsia" w:hAnsiTheme="minorEastAsia"/>
          <w:szCs w:val="21"/>
        </w:rPr>
      </w:pPr>
      <w:r w:rsidRPr="00E53509">
        <w:rPr>
          <w:rFonts w:asciiTheme="minorEastAsia" w:hAnsiTheme="minorEastAsia" w:hint="eastAsia"/>
          <w:szCs w:val="21"/>
        </w:rPr>
        <w:t>（解散）</w:t>
      </w:r>
    </w:p>
    <w:p w14:paraId="4D5EEB75" w14:textId="77777777" w:rsidR="00026CF2" w:rsidRPr="00E53509" w:rsidRDefault="00026CF2" w:rsidP="002D5E19">
      <w:pPr>
        <w:ind w:left="210" w:hangingChars="100" w:hanging="210"/>
        <w:rPr>
          <w:rFonts w:asciiTheme="minorEastAsia" w:hAnsiTheme="minorEastAsia"/>
          <w:szCs w:val="21"/>
        </w:rPr>
      </w:pPr>
      <w:r w:rsidRPr="00E53509">
        <w:rPr>
          <w:rFonts w:asciiTheme="minorEastAsia" w:hAnsiTheme="minorEastAsia" w:hint="eastAsia"/>
          <w:szCs w:val="21"/>
        </w:rPr>
        <w:t>第３７条　本会は、地方自治法第２６０条の２０</w:t>
      </w:r>
      <w:r w:rsidR="002D5E19">
        <w:rPr>
          <w:rFonts w:asciiTheme="minorEastAsia" w:hAnsiTheme="minorEastAsia" w:hint="eastAsia"/>
          <w:szCs w:val="21"/>
        </w:rPr>
        <w:t>第１項第２号から第５号まで</w:t>
      </w:r>
      <w:r w:rsidRPr="00E53509">
        <w:rPr>
          <w:rFonts w:asciiTheme="minorEastAsia" w:hAnsiTheme="minorEastAsia" w:hint="eastAsia"/>
          <w:szCs w:val="21"/>
        </w:rPr>
        <w:t>の</w:t>
      </w:r>
      <w:r w:rsidR="009B3C5C">
        <w:rPr>
          <w:rFonts w:asciiTheme="minorEastAsia" w:hAnsiTheme="minorEastAsia" w:hint="eastAsia"/>
          <w:szCs w:val="21"/>
        </w:rPr>
        <w:t>いずれかの</w:t>
      </w:r>
      <w:r w:rsidRPr="00E53509">
        <w:rPr>
          <w:rFonts w:asciiTheme="minorEastAsia" w:hAnsiTheme="minorEastAsia" w:hint="eastAsia"/>
          <w:szCs w:val="21"/>
        </w:rPr>
        <w:t>規定により解散する。</w:t>
      </w:r>
    </w:p>
    <w:p w14:paraId="4D7BD366" w14:textId="77777777" w:rsidR="00026CF2" w:rsidRDefault="00026CF2" w:rsidP="00026CF2">
      <w:pPr>
        <w:ind w:left="210" w:hangingChars="100" w:hanging="210"/>
        <w:rPr>
          <w:rFonts w:asciiTheme="minorEastAsia" w:hAnsiTheme="minorEastAsia"/>
          <w:szCs w:val="21"/>
        </w:rPr>
      </w:pPr>
      <w:r w:rsidRPr="00E53509">
        <w:rPr>
          <w:rFonts w:asciiTheme="minorEastAsia" w:hAnsiTheme="minorEastAsia" w:hint="eastAsia"/>
          <w:szCs w:val="21"/>
        </w:rPr>
        <w:t xml:space="preserve">２　総会の議決に基づいて解散する場合は、総会員の４分の３以上の承諾を得なければならない。 </w:t>
      </w:r>
    </w:p>
    <w:p w14:paraId="2269DF7A" w14:textId="77777777" w:rsidR="00A41235" w:rsidRPr="00696ED2" w:rsidRDefault="00A41235" w:rsidP="00A41235">
      <w:pPr>
        <w:ind w:firstLineChars="100" w:firstLine="210"/>
        <w:rPr>
          <w:rFonts w:asciiTheme="minorEastAsia" w:hAnsiTheme="minorEastAsia"/>
          <w:szCs w:val="21"/>
        </w:rPr>
      </w:pPr>
      <w:r w:rsidRPr="00696ED2">
        <w:rPr>
          <w:rFonts w:asciiTheme="minorEastAsia" w:hAnsiTheme="minorEastAsia" w:hint="eastAsia"/>
          <w:szCs w:val="21"/>
        </w:rPr>
        <w:t>（</w:t>
      </w:r>
      <w:r w:rsidR="00AC4D95" w:rsidRPr="00696ED2">
        <w:rPr>
          <w:rFonts w:asciiTheme="minorEastAsia" w:hAnsiTheme="minorEastAsia" w:hint="eastAsia"/>
          <w:szCs w:val="21"/>
        </w:rPr>
        <w:t>合併</w:t>
      </w:r>
      <w:r w:rsidRPr="00696ED2">
        <w:rPr>
          <w:rFonts w:asciiTheme="minorEastAsia" w:hAnsiTheme="minorEastAsia" w:hint="eastAsia"/>
          <w:szCs w:val="21"/>
        </w:rPr>
        <w:t>）</w:t>
      </w:r>
    </w:p>
    <w:p w14:paraId="52AF029E" w14:textId="77777777" w:rsidR="00A41235" w:rsidRPr="00696ED2" w:rsidRDefault="00A41235" w:rsidP="00A41235">
      <w:pPr>
        <w:ind w:left="210" w:hangingChars="100" w:hanging="210"/>
        <w:rPr>
          <w:rFonts w:asciiTheme="minorEastAsia" w:hAnsiTheme="minorEastAsia"/>
          <w:szCs w:val="21"/>
        </w:rPr>
      </w:pPr>
      <w:r w:rsidRPr="00696ED2">
        <w:rPr>
          <w:rFonts w:asciiTheme="minorEastAsia" w:hAnsiTheme="minorEastAsia" w:hint="eastAsia"/>
          <w:szCs w:val="21"/>
        </w:rPr>
        <w:t>第３</w:t>
      </w:r>
      <w:r w:rsidR="00AC4D95" w:rsidRPr="00696ED2">
        <w:rPr>
          <w:rFonts w:asciiTheme="minorEastAsia" w:hAnsiTheme="minorEastAsia" w:hint="eastAsia"/>
          <w:szCs w:val="21"/>
        </w:rPr>
        <w:t>８</w:t>
      </w:r>
      <w:r w:rsidRPr="00696ED2">
        <w:rPr>
          <w:rFonts w:asciiTheme="minorEastAsia" w:hAnsiTheme="minorEastAsia" w:hint="eastAsia"/>
          <w:szCs w:val="21"/>
        </w:rPr>
        <w:t>条　本会は、</w:t>
      </w:r>
      <w:r w:rsidR="00AC4D95" w:rsidRPr="00696ED2">
        <w:rPr>
          <w:rFonts w:asciiTheme="minorEastAsia" w:hAnsiTheme="minorEastAsia" w:hint="eastAsia"/>
          <w:szCs w:val="21"/>
        </w:rPr>
        <w:t>総会において総会員の４分の３以上の議決を得、かつ、雲仙市長の認可を受けなければ合併することができない</w:t>
      </w:r>
      <w:r w:rsidRPr="00696ED2">
        <w:rPr>
          <w:rFonts w:asciiTheme="minorEastAsia" w:hAnsiTheme="minorEastAsia" w:hint="eastAsia"/>
          <w:szCs w:val="21"/>
        </w:rPr>
        <w:t>。</w:t>
      </w:r>
    </w:p>
    <w:p w14:paraId="1F044330" w14:textId="77777777" w:rsidR="00026CF2" w:rsidRPr="00696ED2" w:rsidRDefault="00026CF2" w:rsidP="00026CF2">
      <w:pPr>
        <w:ind w:firstLineChars="100" w:firstLine="210"/>
        <w:rPr>
          <w:rFonts w:asciiTheme="minorEastAsia" w:hAnsiTheme="minorEastAsia"/>
          <w:szCs w:val="21"/>
        </w:rPr>
      </w:pPr>
      <w:r w:rsidRPr="00696ED2">
        <w:rPr>
          <w:rFonts w:asciiTheme="minorEastAsia" w:hAnsiTheme="minorEastAsia" w:hint="eastAsia"/>
          <w:szCs w:val="21"/>
        </w:rPr>
        <w:t>（残余財産の処分）</w:t>
      </w:r>
    </w:p>
    <w:p w14:paraId="01924F79" w14:textId="77777777" w:rsidR="00026CF2" w:rsidRPr="00E53509" w:rsidRDefault="00026CF2" w:rsidP="00F6598C">
      <w:pPr>
        <w:ind w:left="210" w:hangingChars="100" w:hanging="210"/>
        <w:rPr>
          <w:rFonts w:asciiTheme="minorEastAsia" w:hAnsiTheme="minorEastAsia"/>
          <w:szCs w:val="21"/>
        </w:rPr>
      </w:pPr>
      <w:r w:rsidRPr="00696ED2">
        <w:rPr>
          <w:rFonts w:asciiTheme="minorEastAsia" w:hAnsiTheme="minorEastAsia" w:hint="eastAsia"/>
          <w:szCs w:val="21"/>
        </w:rPr>
        <w:t>第３</w:t>
      </w:r>
      <w:r w:rsidR="00A41235" w:rsidRPr="00696ED2">
        <w:rPr>
          <w:rFonts w:asciiTheme="minorEastAsia" w:hAnsiTheme="minorEastAsia" w:hint="eastAsia"/>
          <w:szCs w:val="21"/>
        </w:rPr>
        <w:t>９</w:t>
      </w:r>
      <w:r w:rsidRPr="00696ED2">
        <w:rPr>
          <w:rFonts w:asciiTheme="minorEastAsia" w:hAnsiTheme="minorEastAsia" w:hint="eastAsia"/>
          <w:szCs w:val="21"/>
        </w:rPr>
        <w:t>条　本会の解散のときに有する残余財産は、総会において総会員の○分の△以上の議決</w:t>
      </w:r>
      <w:r w:rsidRPr="00E53509">
        <w:rPr>
          <w:rFonts w:asciiTheme="minorEastAsia" w:hAnsiTheme="minorEastAsia" w:hint="eastAsia"/>
          <w:szCs w:val="21"/>
        </w:rPr>
        <w:t xml:space="preserve">を得て本会と類似の目的を有する団体に寄付するものとする。 </w:t>
      </w:r>
    </w:p>
    <w:p w14:paraId="64FF8FEC" w14:textId="77777777" w:rsidR="00026CF2" w:rsidRPr="00E53509" w:rsidRDefault="00026CF2" w:rsidP="00026CF2">
      <w:pPr>
        <w:ind w:firstLineChars="300" w:firstLine="630"/>
        <w:rPr>
          <w:rFonts w:asciiTheme="minorEastAsia" w:hAnsiTheme="minorEastAsia"/>
          <w:szCs w:val="21"/>
        </w:rPr>
      </w:pPr>
      <w:r w:rsidRPr="00E53509">
        <w:rPr>
          <w:rFonts w:asciiTheme="minorEastAsia" w:hAnsiTheme="minorEastAsia" w:hint="eastAsia"/>
          <w:szCs w:val="21"/>
        </w:rPr>
        <w:t>第８章　雑則</w:t>
      </w:r>
    </w:p>
    <w:p w14:paraId="3F91CE2D" w14:textId="77777777" w:rsidR="00AC4D95" w:rsidRPr="00E53509" w:rsidRDefault="00AC4D95" w:rsidP="00AC4D95">
      <w:pPr>
        <w:ind w:firstLineChars="100" w:firstLine="210"/>
        <w:rPr>
          <w:rFonts w:asciiTheme="minorEastAsia" w:hAnsiTheme="minorEastAsia"/>
          <w:szCs w:val="21"/>
        </w:rPr>
      </w:pPr>
      <w:r w:rsidRPr="00E53509">
        <w:rPr>
          <w:rFonts w:asciiTheme="minorEastAsia" w:hAnsiTheme="minorEastAsia" w:hint="eastAsia"/>
          <w:szCs w:val="21"/>
        </w:rPr>
        <w:t>（備付け帳簿及び書類）</w:t>
      </w:r>
    </w:p>
    <w:p w14:paraId="579F7B39" w14:textId="77777777" w:rsidR="005A756C" w:rsidRPr="00696ED2" w:rsidRDefault="00AC4D95" w:rsidP="005A756C">
      <w:pPr>
        <w:ind w:left="210" w:hangingChars="100" w:hanging="210"/>
        <w:rPr>
          <w:rFonts w:asciiTheme="minorEastAsia" w:hAnsiTheme="minorEastAsia"/>
          <w:szCs w:val="21"/>
        </w:rPr>
      </w:pPr>
      <w:r w:rsidRPr="00E53509">
        <w:rPr>
          <w:rFonts w:asciiTheme="minorEastAsia" w:hAnsiTheme="minorEastAsia" w:hint="eastAsia"/>
          <w:szCs w:val="21"/>
        </w:rPr>
        <w:t>第</w:t>
      </w:r>
      <w:r w:rsidRPr="00696ED2">
        <w:rPr>
          <w:rFonts w:asciiTheme="minorEastAsia" w:hAnsiTheme="minorEastAsia" w:hint="eastAsia"/>
          <w:szCs w:val="21"/>
        </w:rPr>
        <w:t>４０条 本会の事務所には、規約、会員名簿、認可及び登記等に関する書類、総会及び役員会の議事録、収支に関する帳簿、財産目</w:t>
      </w:r>
      <w:r w:rsidR="005A756C" w:rsidRPr="00696ED2">
        <w:rPr>
          <w:rFonts w:asciiTheme="minorEastAsia" w:hAnsiTheme="minorEastAsia" w:hint="eastAsia"/>
          <w:szCs w:val="21"/>
        </w:rPr>
        <w:t>録等資産の状況を示す書類その他必要な帳簿及び書類を備えておかなければならない。</w:t>
      </w:r>
    </w:p>
    <w:p w14:paraId="1C47229C" w14:textId="77777777" w:rsidR="005A756C" w:rsidRPr="00696ED2" w:rsidRDefault="005A756C" w:rsidP="005A756C">
      <w:pPr>
        <w:ind w:firstLineChars="100" w:firstLine="210"/>
        <w:rPr>
          <w:rFonts w:asciiTheme="minorEastAsia" w:hAnsiTheme="minorEastAsia"/>
          <w:szCs w:val="21"/>
        </w:rPr>
      </w:pPr>
      <w:r w:rsidRPr="00696ED2">
        <w:rPr>
          <w:rFonts w:asciiTheme="minorEastAsia" w:hAnsiTheme="minorEastAsia" w:hint="eastAsia"/>
          <w:szCs w:val="21"/>
        </w:rPr>
        <w:t>（委任）</w:t>
      </w:r>
    </w:p>
    <w:p w14:paraId="70077989" w14:textId="77777777" w:rsidR="005A756C" w:rsidRPr="00E53509" w:rsidRDefault="005A756C" w:rsidP="00F6598C">
      <w:pPr>
        <w:ind w:left="210" w:hangingChars="100" w:hanging="210"/>
        <w:rPr>
          <w:rFonts w:asciiTheme="minorEastAsia" w:hAnsiTheme="minorEastAsia"/>
          <w:szCs w:val="21"/>
        </w:rPr>
      </w:pPr>
      <w:r w:rsidRPr="00696ED2">
        <w:rPr>
          <w:rFonts w:asciiTheme="minorEastAsia" w:hAnsiTheme="minorEastAsia" w:hint="eastAsia"/>
          <w:szCs w:val="21"/>
        </w:rPr>
        <w:t>第４</w:t>
      </w:r>
      <w:r w:rsidR="00A41235" w:rsidRPr="00696ED2">
        <w:rPr>
          <w:rFonts w:asciiTheme="minorEastAsia" w:hAnsiTheme="minorEastAsia" w:hint="eastAsia"/>
          <w:szCs w:val="21"/>
        </w:rPr>
        <w:t>１</w:t>
      </w:r>
      <w:r w:rsidRPr="00696ED2">
        <w:rPr>
          <w:rFonts w:asciiTheme="minorEastAsia" w:hAnsiTheme="minorEastAsia" w:hint="eastAsia"/>
          <w:szCs w:val="21"/>
        </w:rPr>
        <w:t>条</w:t>
      </w:r>
      <w:r w:rsidRPr="00E53509">
        <w:rPr>
          <w:rFonts w:asciiTheme="minorEastAsia" w:hAnsiTheme="minorEastAsia" w:hint="eastAsia"/>
          <w:szCs w:val="21"/>
        </w:rPr>
        <w:t xml:space="preserve">　この規約の施行に関し必要な事項は、総会の議決を経て、○○が別に定める。  </w:t>
      </w:r>
    </w:p>
    <w:p w14:paraId="69CE65D1" w14:textId="77777777" w:rsidR="005A756C" w:rsidRPr="00E53509" w:rsidRDefault="005A756C" w:rsidP="005A756C">
      <w:pPr>
        <w:ind w:leftChars="300" w:left="840" w:hangingChars="100" w:hanging="210"/>
        <w:rPr>
          <w:rFonts w:asciiTheme="minorEastAsia" w:hAnsiTheme="minorEastAsia"/>
          <w:szCs w:val="21"/>
        </w:rPr>
      </w:pPr>
      <w:r>
        <w:rPr>
          <w:rFonts w:asciiTheme="minorEastAsia" w:hAnsiTheme="minorEastAsia" w:hint="eastAsia"/>
          <w:szCs w:val="21"/>
        </w:rPr>
        <w:t>附則</w:t>
      </w:r>
    </w:p>
    <w:p w14:paraId="2E24F63E" w14:textId="77777777" w:rsidR="005A756C" w:rsidRPr="00E53509" w:rsidRDefault="005A756C" w:rsidP="005A756C">
      <w:pPr>
        <w:rPr>
          <w:rFonts w:asciiTheme="minorEastAsia" w:hAnsiTheme="minorEastAsia"/>
          <w:szCs w:val="21"/>
        </w:rPr>
      </w:pPr>
      <w:r w:rsidRPr="00E53509">
        <w:rPr>
          <w:rFonts w:asciiTheme="minorEastAsia" w:hAnsiTheme="minorEastAsia" w:hint="eastAsia"/>
          <w:szCs w:val="21"/>
        </w:rPr>
        <w:lastRenderedPageBreak/>
        <w:t>１　この規約は○年○月○日から施行する。</w:t>
      </w:r>
    </w:p>
    <w:p w14:paraId="5B0770E7" w14:textId="77777777" w:rsidR="005A756C" w:rsidRPr="00E53509" w:rsidRDefault="005A756C" w:rsidP="005A756C">
      <w:pPr>
        <w:ind w:left="210" w:hangingChars="100" w:hanging="210"/>
        <w:rPr>
          <w:rFonts w:asciiTheme="minorEastAsia" w:hAnsiTheme="minorEastAsia"/>
          <w:szCs w:val="21"/>
        </w:rPr>
      </w:pPr>
      <w:r w:rsidRPr="00E53509">
        <w:rPr>
          <w:rFonts w:asciiTheme="minorEastAsia" w:hAnsiTheme="minorEastAsia" w:hint="eastAsia"/>
          <w:szCs w:val="21"/>
        </w:rPr>
        <w:t>２　本会の設立初年度の事業計画及び予算は、第３３条の規定にかかわらず、設立総会の定めるところによる。</w:t>
      </w:r>
    </w:p>
    <w:p w14:paraId="47833997" w14:textId="3C38DE67" w:rsidR="00D25830" w:rsidRDefault="0084537E" w:rsidP="00F6598C">
      <w:pPr>
        <w:ind w:left="210" w:hangingChars="100" w:hanging="210"/>
        <w:rPr>
          <w:rFonts w:asciiTheme="minorEastAsia" w:hAnsiTheme="minorEastAsia"/>
          <w:szCs w:val="21"/>
        </w:rPr>
      </w:pPr>
      <w:r w:rsidRPr="00E53509">
        <w:rPr>
          <w:rFonts w:asciiTheme="minorEastAsia" w:hAnsiTheme="minorEastAsia" w:hint="eastAsia"/>
          <w:szCs w:val="21"/>
        </w:rPr>
        <w:t>３　本会の設立初年度の会計年度は、第３５条の規定にかかわらず、設立認可のあった日から△年△月△日までとする。</w:t>
      </w:r>
    </w:p>
    <w:sectPr w:rsidR="00D25830" w:rsidSect="008C0195">
      <w:footerReference w:type="even" r:id="rId9"/>
      <w:type w:val="continuous"/>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785E" w14:textId="77777777" w:rsidR="001467D5" w:rsidRDefault="001467D5" w:rsidP="00482057">
      <w:r>
        <w:separator/>
      </w:r>
    </w:p>
  </w:endnote>
  <w:endnote w:type="continuationSeparator" w:id="0">
    <w:p w14:paraId="23A7C272" w14:textId="77777777" w:rsidR="001467D5" w:rsidRDefault="001467D5" w:rsidP="004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90904"/>
      <w:docPartObj>
        <w:docPartGallery w:val="Page Numbers (Bottom of Page)"/>
        <w:docPartUnique/>
      </w:docPartObj>
    </w:sdtPr>
    <w:sdtEndPr/>
    <w:sdtContent>
      <w:p w14:paraId="0BEFC4C5" w14:textId="77777777" w:rsidR="001467D5" w:rsidRDefault="001467D5">
        <w:pPr>
          <w:pStyle w:val="ab"/>
          <w:jc w:val="center"/>
        </w:pPr>
        <w:r>
          <w:fldChar w:fldCharType="begin"/>
        </w:r>
        <w:r>
          <w:instrText>PAGE   \* MERGEFORMAT</w:instrText>
        </w:r>
        <w:r>
          <w:fldChar w:fldCharType="separate"/>
        </w:r>
        <w:r w:rsidR="000F12F7" w:rsidRPr="000F12F7">
          <w:rPr>
            <w:noProof/>
            <w:lang w:val="ja-JP"/>
          </w:rPr>
          <w:t>4</w:t>
        </w:r>
        <w:r>
          <w:fldChar w:fldCharType="end"/>
        </w:r>
      </w:p>
    </w:sdtContent>
  </w:sdt>
  <w:p w14:paraId="085C6F98" w14:textId="77777777" w:rsidR="001467D5" w:rsidRDefault="001467D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59CB" w14:textId="77777777" w:rsidR="001467D5" w:rsidRDefault="001467D5">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14:paraId="095F9BB6" w14:textId="77777777" w:rsidR="001467D5" w:rsidRDefault="001467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FCA5" w14:textId="77777777" w:rsidR="001467D5" w:rsidRDefault="001467D5" w:rsidP="00482057">
      <w:r>
        <w:separator/>
      </w:r>
    </w:p>
  </w:footnote>
  <w:footnote w:type="continuationSeparator" w:id="0">
    <w:p w14:paraId="123ECBED" w14:textId="77777777" w:rsidR="001467D5" w:rsidRDefault="001467D5" w:rsidP="0048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03"/>
    <w:multiLevelType w:val="hybridMultilevel"/>
    <w:tmpl w:val="56D0E274"/>
    <w:lvl w:ilvl="0" w:tplc="380A308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20071C7"/>
    <w:multiLevelType w:val="hybridMultilevel"/>
    <w:tmpl w:val="9954D3E4"/>
    <w:lvl w:ilvl="0" w:tplc="DB8885E2">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A5B7C90"/>
    <w:multiLevelType w:val="hybridMultilevel"/>
    <w:tmpl w:val="204AFC4E"/>
    <w:lvl w:ilvl="0" w:tplc="98AC8B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34742E1"/>
    <w:multiLevelType w:val="hybridMultilevel"/>
    <w:tmpl w:val="F7E849F6"/>
    <w:lvl w:ilvl="0" w:tplc="F3C0C780">
      <w:start w:val="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FB5B4E"/>
    <w:multiLevelType w:val="hybridMultilevel"/>
    <w:tmpl w:val="FE06C442"/>
    <w:lvl w:ilvl="0" w:tplc="1ED89B0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A0062"/>
    <w:multiLevelType w:val="hybridMultilevel"/>
    <w:tmpl w:val="E01C491A"/>
    <w:lvl w:ilvl="0" w:tplc="6E6EF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4305F"/>
    <w:multiLevelType w:val="hybridMultilevel"/>
    <w:tmpl w:val="98EC299C"/>
    <w:lvl w:ilvl="0" w:tplc="EA5C4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A32891"/>
    <w:multiLevelType w:val="hybridMultilevel"/>
    <w:tmpl w:val="1C28A3F0"/>
    <w:lvl w:ilvl="0" w:tplc="93F0C730">
      <w:start w:val="6"/>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F830FB"/>
    <w:multiLevelType w:val="hybridMultilevel"/>
    <w:tmpl w:val="CAF82DFE"/>
    <w:lvl w:ilvl="0" w:tplc="1960D7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AA17D8"/>
    <w:multiLevelType w:val="hybridMultilevel"/>
    <w:tmpl w:val="7474FE6E"/>
    <w:lvl w:ilvl="0" w:tplc="3FFC0200">
      <w:start w:val="1"/>
      <w:numFmt w:val="decimalFullWidth"/>
      <w:lvlText w:val="（%1）"/>
      <w:lvlJc w:val="left"/>
      <w:pPr>
        <w:ind w:left="1080" w:hanging="1080"/>
      </w:pPr>
      <w:rPr>
        <w:rFonts w:hint="default"/>
      </w:rPr>
    </w:lvl>
    <w:lvl w:ilvl="1" w:tplc="8774F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1A5C85"/>
    <w:multiLevelType w:val="hybridMultilevel"/>
    <w:tmpl w:val="C02874C2"/>
    <w:lvl w:ilvl="0" w:tplc="163C56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1BE78C9"/>
    <w:multiLevelType w:val="hybridMultilevel"/>
    <w:tmpl w:val="40F8BE96"/>
    <w:lvl w:ilvl="0" w:tplc="9EA82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70748B"/>
    <w:multiLevelType w:val="hybridMultilevel"/>
    <w:tmpl w:val="60FAD268"/>
    <w:lvl w:ilvl="0" w:tplc="06B2491A">
      <w:start w:val="3"/>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9383647"/>
    <w:multiLevelType w:val="hybridMultilevel"/>
    <w:tmpl w:val="A4D4DB4E"/>
    <w:lvl w:ilvl="0" w:tplc="EAFA1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700B54"/>
    <w:multiLevelType w:val="hybridMultilevel"/>
    <w:tmpl w:val="6E66A9B8"/>
    <w:lvl w:ilvl="0" w:tplc="8C1EBB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EE1D8A"/>
    <w:multiLevelType w:val="hybridMultilevel"/>
    <w:tmpl w:val="25F462B8"/>
    <w:lvl w:ilvl="0" w:tplc="C6B826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563EC"/>
    <w:multiLevelType w:val="hybridMultilevel"/>
    <w:tmpl w:val="8F065076"/>
    <w:lvl w:ilvl="0" w:tplc="5B94D65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44A99"/>
    <w:multiLevelType w:val="hybridMultilevel"/>
    <w:tmpl w:val="05F87BC2"/>
    <w:lvl w:ilvl="0" w:tplc="23D4F96A">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3A0425B"/>
    <w:multiLevelType w:val="hybridMultilevel"/>
    <w:tmpl w:val="CAA82090"/>
    <w:lvl w:ilvl="0" w:tplc="AF246D7C">
      <w:start w:val="2"/>
      <w:numFmt w:val="decimalEnclosedCircle"/>
      <w:lvlText w:val="%1"/>
      <w:lvlJc w:val="left"/>
      <w:pPr>
        <w:ind w:left="1080" w:hanging="360"/>
      </w:pPr>
      <w:rPr>
        <w:rFonts w:asciiTheme="minorHAnsi" w:eastAsiaTheme="minorEastAsia"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59A66D3"/>
    <w:multiLevelType w:val="hybridMultilevel"/>
    <w:tmpl w:val="EF3EBE2C"/>
    <w:lvl w:ilvl="0" w:tplc="22AC779A">
      <w:start w:val="1"/>
      <w:numFmt w:val="decimalFullWidth"/>
      <w:lvlText w:val="（%1）"/>
      <w:lvlJc w:val="left"/>
      <w:pPr>
        <w:ind w:left="720" w:hanging="720"/>
      </w:pPr>
      <w:rPr>
        <w:rFonts w:hint="default"/>
      </w:rPr>
    </w:lvl>
    <w:lvl w:ilvl="1" w:tplc="555E6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1"/>
  </w:num>
  <w:num w:numId="4">
    <w:abstractNumId w:val="19"/>
  </w:num>
  <w:num w:numId="5">
    <w:abstractNumId w:val="4"/>
  </w:num>
  <w:num w:numId="6">
    <w:abstractNumId w:val="10"/>
  </w:num>
  <w:num w:numId="7">
    <w:abstractNumId w:val="2"/>
  </w:num>
  <w:num w:numId="8">
    <w:abstractNumId w:val="5"/>
  </w:num>
  <w:num w:numId="9">
    <w:abstractNumId w:val="14"/>
  </w:num>
  <w:num w:numId="10">
    <w:abstractNumId w:val="17"/>
  </w:num>
  <w:num w:numId="11">
    <w:abstractNumId w:val="1"/>
  </w:num>
  <w:num w:numId="12">
    <w:abstractNumId w:val="6"/>
  </w:num>
  <w:num w:numId="13">
    <w:abstractNumId w:val="18"/>
  </w:num>
  <w:num w:numId="14">
    <w:abstractNumId w:val="7"/>
  </w:num>
  <w:num w:numId="15">
    <w:abstractNumId w:val="16"/>
  </w:num>
  <w:num w:numId="16">
    <w:abstractNumId w:val="8"/>
  </w:num>
  <w:num w:numId="17">
    <w:abstractNumId w:val="9"/>
  </w:num>
  <w:num w:numId="18">
    <w:abstractNumId w:val="1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053"/>
    <w:rsid w:val="00022A3A"/>
    <w:rsid w:val="00023653"/>
    <w:rsid w:val="0002390A"/>
    <w:rsid w:val="00026214"/>
    <w:rsid w:val="00026CF2"/>
    <w:rsid w:val="000279E8"/>
    <w:rsid w:val="00041AAD"/>
    <w:rsid w:val="000449CB"/>
    <w:rsid w:val="00054723"/>
    <w:rsid w:val="000547C5"/>
    <w:rsid w:val="00061AB6"/>
    <w:rsid w:val="00067B7F"/>
    <w:rsid w:val="00072204"/>
    <w:rsid w:val="0007361B"/>
    <w:rsid w:val="00085EDE"/>
    <w:rsid w:val="00087051"/>
    <w:rsid w:val="00091159"/>
    <w:rsid w:val="00096DF7"/>
    <w:rsid w:val="000A16A1"/>
    <w:rsid w:val="000B0854"/>
    <w:rsid w:val="000B1741"/>
    <w:rsid w:val="000C0DFD"/>
    <w:rsid w:val="000D0937"/>
    <w:rsid w:val="000D4473"/>
    <w:rsid w:val="000D508E"/>
    <w:rsid w:val="000D603E"/>
    <w:rsid w:val="000E3B6F"/>
    <w:rsid w:val="000F12F7"/>
    <w:rsid w:val="000F1944"/>
    <w:rsid w:val="000F4CC9"/>
    <w:rsid w:val="000F5D64"/>
    <w:rsid w:val="00102D4A"/>
    <w:rsid w:val="00103DD1"/>
    <w:rsid w:val="0010439B"/>
    <w:rsid w:val="001223F6"/>
    <w:rsid w:val="00136053"/>
    <w:rsid w:val="00136AC4"/>
    <w:rsid w:val="001467D5"/>
    <w:rsid w:val="00146ED9"/>
    <w:rsid w:val="00152C37"/>
    <w:rsid w:val="001607AA"/>
    <w:rsid w:val="001657E2"/>
    <w:rsid w:val="0016585F"/>
    <w:rsid w:val="001719BA"/>
    <w:rsid w:val="00173F08"/>
    <w:rsid w:val="00180439"/>
    <w:rsid w:val="0018687A"/>
    <w:rsid w:val="0019043E"/>
    <w:rsid w:val="00192DF0"/>
    <w:rsid w:val="001A3323"/>
    <w:rsid w:val="001B4683"/>
    <w:rsid w:val="001B69B3"/>
    <w:rsid w:val="001C52C5"/>
    <w:rsid w:val="001C6810"/>
    <w:rsid w:val="001E42B5"/>
    <w:rsid w:val="001E5FD7"/>
    <w:rsid w:val="001E6F42"/>
    <w:rsid w:val="001F4727"/>
    <w:rsid w:val="00203677"/>
    <w:rsid w:val="00211BAD"/>
    <w:rsid w:val="00212FB0"/>
    <w:rsid w:val="00220B79"/>
    <w:rsid w:val="00222EFB"/>
    <w:rsid w:val="00235DF0"/>
    <w:rsid w:val="002374E8"/>
    <w:rsid w:val="00241E91"/>
    <w:rsid w:val="0025425F"/>
    <w:rsid w:val="00254826"/>
    <w:rsid w:val="00263AFC"/>
    <w:rsid w:val="00264C48"/>
    <w:rsid w:val="002725F0"/>
    <w:rsid w:val="002753F8"/>
    <w:rsid w:val="00280B4D"/>
    <w:rsid w:val="0029142B"/>
    <w:rsid w:val="00292C35"/>
    <w:rsid w:val="00294D37"/>
    <w:rsid w:val="002A6CC6"/>
    <w:rsid w:val="002B37EB"/>
    <w:rsid w:val="002C6DA7"/>
    <w:rsid w:val="002D5E19"/>
    <w:rsid w:val="002D6C50"/>
    <w:rsid w:val="002E190C"/>
    <w:rsid w:val="002E242C"/>
    <w:rsid w:val="002E2A99"/>
    <w:rsid w:val="002E336F"/>
    <w:rsid w:val="002E4371"/>
    <w:rsid w:val="003015B8"/>
    <w:rsid w:val="00307BD0"/>
    <w:rsid w:val="00317020"/>
    <w:rsid w:val="00324B18"/>
    <w:rsid w:val="00331730"/>
    <w:rsid w:val="00333830"/>
    <w:rsid w:val="00334075"/>
    <w:rsid w:val="00334632"/>
    <w:rsid w:val="00335D76"/>
    <w:rsid w:val="00347D59"/>
    <w:rsid w:val="003531B7"/>
    <w:rsid w:val="0035656F"/>
    <w:rsid w:val="00360757"/>
    <w:rsid w:val="00361013"/>
    <w:rsid w:val="00362227"/>
    <w:rsid w:val="00363FA5"/>
    <w:rsid w:val="00367CC5"/>
    <w:rsid w:val="00373E79"/>
    <w:rsid w:val="00375158"/>
    <w:rsid w:val="003759A9"/>
    <w:rsid w:val="00377560"/>
    <w:rsid w:val="00377E73"/>
    <w:rsid w:val="00380385"/>
    <w:rsid w:val="003832AB"/>
    <w:rsid w:val="00386659"/>
    <w:rsid w:val="00393FCC"/>
    <w:rsid w:val="003B340B"/>
    <w:rsid w:val="003B4F96"/>
    <w:rsid w:val="003C117A"/>
    <w:rsid w:val="003C2F95"/>
    <w:rsid w:val="003E1294"/>
    <w:rsid w:val="003E50F4"/>
    <w:rsid w:val="003E5FDD"/>
    <w:rsid w:val="003E6E98"/>
    <w:rsid w:val="003E75AE"/>
    <w:rsid w:val="003F23DD"/>
    <w:rsid w:val="003F3749"/>
    <w:rsid w:val="004001BA"/>
    <w:rsid w:val="004067FD"/>
    <w:rsid w:val="004077D5"/>
    <w:rsid w:val="00424970"/>
    <w:rsid w:val="00433565"/>
    <w:rsid w:val="004437F1"/>
    <w:rsid w:val="00445066"/>
    <w:rsid w:val="00454493"/>
    <w:rsid w:val="00454C7F"/>
    <w:rsid w:val="0046227E"/>
    <w:rsid w:val="004647C4"/>
    <w:rsid w:val="004736B8"/>
    <w:rsid w:val="00482057"/>
    <w:rsid w:val="00483D90"/>
    <w:rsid w:val="00492FC1"/>
    <w:rsid w:val="00495FB6"/>
    <w:rsid w:val="00496483"/>
    <w:rsid w:val="004A6DD7"/>
    <w:rsid w:val="004B2F56"/>
    <w:rsid w:val="004D4471"/>
    <w:rsid w:val="004D542B"/>
    <w:rsid w:val="004E651F"/>
    <w:rsid w:val="00504805"/>
    <w:rsid w:val="005075F5"/>
    <w:rsid w:val="005100DC"/>
    <w:rsid w:val="00512842"/>
    <w:rsid w:val="00530DAC"/>
    <w:rsid w:val="00540D47"/>
    <w:rsid w:val="005527F2"/>
    <w:rsid w:val="0055476C"/>
    <w:rsid w:val="00555313"/>
    <w:rsid w:val="005617FB"/>
    <w:rsid w:val="00564494"/>
    <w:rsid w:val="00570537"/>
    <w:rsid w:val="00572CBF"/>
    <w:rsid w:val="00585EF4"/>
    <w:rsid w:val="00586A29"/>
    <w:rsid w:val="00587931"/>
    <w:rsid w:val="005944BE"/>
    <w:rsid w:val="00596359"/>
    <w:rsid w:val="005A31C2"/>
    <w:rsid w:val="005A3848"/>
    <w:rsid w:val="005A756C"/>
    <w:rsid w:val="005A7846"/>
    <w:rsid w:val="005C244D"/>
    <w:rsid w:val="005C6AE9"/>
    <w:rsid w:val="005C75D8"/>
    <w:rsid w:val="005D1496"/>
    <w:rsid w:val="005E3304"/>
    <w:rsid w:val="005E5B17"/>
    <w:rsid w:val="005F4037"/>
    <w:rsid w:val="005F4B30"/>
    <w:rsid w:val="00600657"/>
    <w:rsid w:val="006116FD"/>
    <w:rsid w:val="00611A1F"/>
    <w:rsid w:val="00616C88"/>
    <w:rsid w:val="0062693F"/>
    <w:rsid w:val="00632640"/>
    <w:rsid w:val="00640E49"/>
    <w:rsid w:val="00644F7D"/>
    <w:rsid w:val="006553AD"/>
    <w:rsid w:val="00657706"/>
    <w:rsid w:val="006578D8"/>
    <w:rsid w:val="00660AEB"/>
    <w:rsid w:val="00664983"/>
    <w:rsid w:val="00666A34"/>
    <w:rsid w:val="00673533"/>
    <w:rsid w:val="00673D88"/>
    <w:rsid w:val="00675384"/>
    <w:rsid w:val="006852BC"/>
    <w:rsid w:val="00696ED2"/>
    <w:rsid w:val="006B4E2F"/>
    <w:rsid w:val="006E4171"/>
    <w:rsid w:val="007039D8"/>
    <w:rsid w:val="00726EE8"/>
    <w:rsid w:val="00742487"/>
    <w:rsid w:val="007603DD"/>
    <w:rsid w:val="00762B2E"/>
    <w:rsid w:val="007706CB"/>
    <w:rsid w:val="0077550F"/>
    <w:rsid w:val="007774C2"/>
    <w:rsid w:val="00782D30"/>
    <w:rsid w:val="00786B36"/>
    <w:rsid w:val="007941CD"/>
    <w:rsid w:val="007A192F"/>
    <w:rsid w:val="007A23C6"/>
    <w:rsid w:val="007A3E56"/>
    <w:rsid w:val="007A76C5"/>
    <w:rsid w:val="007B0CA9"/>
    <w:rsid w:val="007B60A8"/>
    <w:rsid w:val="007C284D"/>
    <w:rsid w:val="007D3634"/>
    <w:rsid w:val="007D3F81"/>
    <w:rsid w:val="007D49B8"/>
    <w:rsid w:val="007E539E"/>
    <w:rsid w:val="007F7BB5"/>
    <w:rsid w:val="00803D5B"/>
    <w:rsid w:val="00804985"/>
    <w:rsid w:val="008313E5"/>
    <w:rsid w:val="0083221B"/>
    <w:rsid w:val="00834FDF"/>
    <w:rsid w:val="00837FEB"/>
    <w:rsid w:val="0084110D"/>
    <w:rsid w:val="0084537E"/>
    <w:rsid w:val="00850268"/>
    <w:rsid w:val="00852E89"/>
    <w:rsid w:val="00853976"/>
    <w:rsid w:val="0085404C"/>
    <w:rsid w:val="00855050"/>
    <w:rsid w:val="00860827"/>
    <w:rsid w:val="00864593"/>
    <w:rsid w:val="00864A8B"/>
    <w:rsid w:val="00866499"/>
    <w:rsid w:val="00867140"/>
    <w:rsid w:val="00883A52"/>
    <w:rsid w:val="008916F8"/>
    <w:rsid w:val="008A263D"/>
    <w:rsid w:val="008A322A"/>
    <w:rsid w:val="008B22EC"/>
    <w:rsid w:val="008B2D74"/>
    <w:rsid w:val="008B3E61"/>
    <w:rsid w:val="008C0195"/>
    <w:rsid w:val="008C1AD8"/>
    <w:rsid w:val="008C1D79"/>
    <w:rsid w:val="008C29D0"/>
    <w:rsid w:val="008C455C"/>
    <w:rsid w:val="008C461C"/>
    <w:rsid w:val="008C4A7D"/>
    <w:rsid w:val="008E0272"/>
    <w:rsid w:val="008E08CA"/>
    <w:rsid w:val="008E1140"/>
    <w:rsid w:val="008E3E66"/>
    <w:rsid w:val="008F3389"/>
    <w:rsid w:val="00905094"/>
    <w:rsid w:val="0091092B"/>
    <w:rsid w:val="00925986"/>
    <w:rsid w:val="0093242F"/>
    <w:rsid w:val="00934FF1"/>
    <w:rsid w:val="00941F0A"/>
    <w:rsid w:val="009532BC"/>
    <w:rsid w:val="00954970"/>
    <w:rsid w:val="009564C4"/>
    <w:rsid w:val="00972021"/>
    <w:rsid w:val="00973690"/>
    <w:rsid w:val="009761A2"/>
    <w:rsid w:val="00980650"/>
    <w:rsid w:val="00981A52"/>
    <w:rsid w:val="009835A8"/>
    <w:rsid w:val="00995A8D"/>
    <w:rsid w:val="009B3C5C"/>
    <w:rsid w:val="009B4436"/>
    <w:rsid w:val="009B74D9"/>
    <w:rsid w:val="009B75B0"/>
    <w:rsid w:val="009D2D28"/>
    <w:rsid w:val="009D431F"/>
    <w:rsid w:val="009D569E"/>
    <w:rsid w:val="009D7C50"/>
    <w:rsid w:val="009E471D"/>
    <w:rsid w:val="00A0237B"/>
    <w:rsid w:val="00A03D1C"/>
    <w:rsid w:val="00A0482D"/>
    <w:rsid w:val="00A15F3E"/>
    <w:rsid w:val="00A16CD0"/>
    <w:rsid w:val="00A248E1"/>
    <w:rsid w:val="00A2664F"/>
    <w:rsid w:val="00A3131E"/>
    <w:rsid w:val="00A3239A"/>
    <w:rsid w:val="00A34EAF"/>
    <w:rsid w:val="00A3540C"/>
    <w:rsid w:val="00A41235"/>
    <w:rsid w:val="00A422C3"/>
    <w:rsid w:val="00A44C00"/>
    <w:rsid w:val="00A4595C"/>
    <w:rsid w:val="00A47C02"/>
    <w:rsid w:val="00A56C8D"/>
    <w:rsid w:val="00A579C7"/>
    <w:rsid w:val="00A713C4"/>
    <w:rsid w:val="00A7333F"/>
    <w:rsid w:val="00A73A4C"/>
    <w:rsid w:val="00A8444D"/>
    <w:rsid w:val="00A94418"/>
    <w:rsid w:val="00A94D95"/>
    <w:rsid w:val="00AA57A8"/>
    <w:rsid w:val="00AA6BC8"/>
    <w:rsid w:val="00AB0721"/>
    <w:rsid w:val="00AB4A0D"/>
    <w:rsid w:val="00AC180F"/>
    <w:rsid w:val="00AC218F"/>
    <w:rsid w:val="00AC2D42"/>
    <w:rsid w:val="00AC4D95"/>
    <w:rsid w:val="00AC7374"/>
    <w:rsid w:val="00AD1889"/>
    <w:rsid w:val="00AD1D3D"/>
    <w:rsid w:val="00AE258F"/>
    <w:rsid w:val="00AE6B27"/>
    <w:rsid w:val="00AF1785"/>
    <w:rsid w:val="00AF34DA"/>
    <w:rsid w:val="00B074B0"/>
    <w:rsid w:val="00B17412"/>
    <w:rsid w:val="00B2104A"/>
    <w:rsid w:val="00B318D9"/>
    <w:rsid w:val="00B433D1"/>
    <w:rsid w:val="00B47184"/>
    <w:rsid w:val="00B67381"/>
    <w:rsid w:val="00B702C3"/>
    <w:rsid w:val="00B71C8C"/>
    <w:rsid w:val="00B911D3"/>
    <w:rsid w:val="00B91A75"/>
    <w:rsid w:val="00BA025C"/>
    <w:rsid w:val="00BB1E20"/>
    <w:rsid w:val="00BC21C2"/>
    <w:rsid w:val="00BC2A39"/>
    <w:rsid w:val="00BD569D"/>
    <w:rsid w:val="00BE4048"/>
    <w:rsid w:val="00BE5646"/>
    <w:rsid w:val="00BF3EA8"/>
    <w:rsid w:val="00BF4103"/>
    <w:rsid w:val="00C22067"/>
    <w:rsid w:val="00C265F4"/>
    <w:rsid w:val="00C31AED"/>
    <w:rsid w:val="00C57E38"/>
    <w:rsid w:val="00C616A7"/>
    <w:rsid w:val="00C70E13"/>
    <w:rsid w:val="00C74005"/>
    <w:rsid w:val="00C83491"/>
    <w:rsid w:val="00C918F5"/>
    <w:rsid w:val="00C952F6"/>
    <w:rsid w:val="00C96179"/>
    <w:rsid w:val="00C966C3"/>
    <w:rsid w:val="00C966D9"/>
    <w:rsid w:val="00CA55D0"/>
    <w:rsid w:val="00CC09F3"/>
    <w:rsid w:val="00CC173C"/>
    <w:rsid w:val="00CD59EC"/>
    <w:rsid w:val="00CE116F"/>
    <w:rsid w:val="00CE4DCC"/>
    <w:rsid w:val="00D01023"/>
    <w:rsid w:val="00D01BF0"/>
    <w:rsid w:val="00D1281D"/>
    <w:rsid w:val="00D24D43"/>
    <w:rsid w:val="00D25830"/>
    <w:rsid w:val="00D30813"/>
    <w:rsid w:val="00D3255A"/>
    <w:rsid w:val="00D47BFA"/>
    <w:rsid w:val="00D51873"/>
    <w:rsid w:val="00D533BA"/>
    <w:rsid w:val="00D57759"/>
    <w:rsid w:val="00D64198"/>
    <w:rsid w:val="00D65197"/>
    <w:rsid w:val="00D759FA"/>
    <w:rsid w:val="00D77D6A"/>
    <w:rsid w:val="00D80E3D"/>
    <w:rsid w:val="00D938A7"/>
    <w:rsid w:val="00DA6617"/>
    <w:rsid w:val="00DA7FA7"/>
    <w:rsid w:val="00DB5A66"/>
    <w:rsid w:val="00DB7352"/>
    <w:rsid w:val="00DC1CF4"/>
    <w:rsid w:val="00DC5495"/>
    <w:rsid w:val="00DC6667"/>
    <w:rsid w:val="00DC722A"/>
    <w:rsid w:val="00DD0D62"/>
    <w:rsid w:val="00DD0DF0"/>
    <w:rsid w:val="00DD3C5C"/>
    <w:rsid w:val="00DD4F1A"/>
    <w:rsid w:val="00DD646A"/>
    <w:rsid w:val="00DE29B7"/>
    <w:rsid w:val="00DE6360"/>
    <w:rsid w:val="00E063DD"/>
    <w:rsid w:val="00E11A19"/>
    <w:rsid w:val="00E11B57"/>
    <w:rsid w:val="00E16BF9"/>
    <w:rsid w:val="00E2410E"/>
    <w:rsid w:val="00E24D66"/>
    <w:rsid w:val="00E50034"/>
    <w:rsid w:val="00E51DCB"/>
    <w:rsid w:val="00E53C68"/>
    <w:rsid w:val="00E54815"/>
    <w:rsid w:val="00E71E55"/>
    <w:rsid w:val="00E819DE"/>
    <w:rsid w:val="00E81AA9"/>
    <w:rsid w:val="00E83C8A"/>
    <w:rsid w:val="00E85476"/>
    <w:rsid w:val="00E8670E"/>
    <w:rsid w:val="00E92000"/>
    <w:rsid w:val="00EA0C8D"/>
    <w:rsid w:val="00EA1B6C"/>
    <w:rsid w:val="00EA38D8"/>
    <w:rsid w:val="00EA3FF2"/>
    <w:rsid w:val="00EA41EF"/>
    <w:rsid w:val="00EB6179"/>
    <w:rsid w:val="00EC754E"/>
    <w:rsid w:val="00ED0E32"/>
    <w:rsid w:val="00ED23B9"/>
    <w:rsid w:val="00ED79C9"/>
    <w:rsid w:val="00EE08B2"/>
    <w:rsid w:val="00EF1B36"/>
    <w:rsid w:val="00EF22EB"/>
    <w:rsid w:val="00EF3D8F"/>
    <w:rsid w:val="00F15A91"/>
    <w:rsid w:val="00F31F3A"/>
    <w:rsid w:val="00F3397A"/>
    <w:rsid w:val="00F41084"/>
    <w:rsid w:val="00F429AE"/>
    <w:rsid w:val="00F50E8F"/>
    <w:rsid w:val="00F53651"/>
    <w:rsid w:val="00F61D48"/>
    <w:rsid w:val="00F6598C"/>
    <w:rsid w:val="00F71C23"/>
    <w:rsid w:val="00F742E9"/>
    <w:rsid w:val="00F836FD"/>
    <w:rsid w:val="00F84D0C"/>
    <w:rsid w:val="00F90F79"/>
    <w:rsid w:val="00F96EE1"/>
    <w:rsid w:val="00FA6DA6"/>
    <w:rsid w:val="00FA76DD"/>
    <w:rsid w:val="00FB23F3"/>
    <w:rsid w:val="00FB4E9A"/>
    <w:rsid w:val="00FB7CE4"/>
    <w:rsid w:val="00FC624E"/>
    <w:rsid w:val="00FC7B9F"/>
    <w:rsid w:val="00FD61A4"/>
    <w:rsid w:val="00FE6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5D6CF7"/>
  <w15:docId w15:val="{AFE50AB1-AE95-42C5-A49D-B788B851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374"/>
    <w:pPr>
      <w:ind w:leftChars="400" w:left="840"/>
    </w:pPr>
    <w:rPr>
      <w:sz w:val="24"/>
    </w:rPr>
  </w:style>
  <w:style w:type="paragraph" w:customStyle="1" w:styleId="Default">
    <w:name w:val="Default"/>
    <w:rsid w:val="00136AC4"/>
    <w:pPr>
      <w:widowControl w:val="0"/>
      <w:autoSpaceDE w:val="0"/>
      <w:autoSpaceDN w:val="0"/>
      <w:adjustRightInd w:val="0"/>
    </w:pPr>
    <w:rPr>
      <w:rFonts w:ascii="メイリオ" w:eastAsia="メイリオ" w:cs="メイリオ"/>
      <w:color w:val="000000"/>
      <w:kern w:val="0"/>
      <w:sz w:val="24"/>
      <w:szCs w:val="24"/>
    </w:rPr>
  </w:style>
  <w:style w:type="paragraph" w:styleId="a4">
    <w:name w:val="No Spacing"/>
    <w:uiPriority w:val="1"/>
    <w:qFormat/>
    <w:rsid w:val="00136AC4"/>
    <w:pPr>
      <w:widowControl w:val="0"/>
      <w:jc w:val="both"/>
    </w:pPr>
  </w:style>
  <w:style w:type="paragraph" w:styleId="a5">
    <w:name w:val="Balloon Text"/>
    <w:basedOn w:val="a"/>
    <w:link w:val="a6"/>
    <w:uiPriority w:val="99"/>
    <w:semiHidden/>
    <w:unhideWhenUsed/>
    <w:rsid w:val="00F742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2E9"/>
    <w:rPr>
      <w:rFonts w:asciiTheme="majorHAnsi" w:eastAsiaTheme="majorEastAsia" w:hAnsiTheme="majorHAnsi" w:cstheme="majorBidi"/>
      <w:sz w:val="18"/>
      <w:szCs w:val="18"/>
    </w:rPr>
  </w:style>
  <w:style w:type="paragraph" w:styleId="2">
    <w:name w:val="Intense Quote"/>
    <w:basedOn w:val="a"/>
    <w:next w:val="a"/>
    <w:link w:val="20"/>
    <w:uiPriority w:val="30"/>
    <w:qFormat/>
    <w:rsid w:val="00254826"/>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254826"/>
    <w:rPr>
      <w:b/>
      <w:bCs/>
      <w:i/>
      <w:iCs/>
      <w:color w:val="4F81BD" w:themeColor="accent1"/>
    </w:rPr>
  </w:style>
  <w:style w:type="paragraph" w:styleId="a7">
    <w:name w:val="Title"/>
    <w:basedOn w:val="a"/>
    <w:next w:val="a"/>
    <w:link w:val="a8"/>
    <w:uiPriority w:val="10"/>
    <w:qFormat/>
    <w:rsid w:val="00D3081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D30813"/>
    <w:rPr>
      <w:rFonts w:asciiTheme="majorHAnsi" w:eastAsia="ＭＳ ゴシック" w:hAnsiTheme="majorHAnsi" w:cstheme="majorBidi"/>
      <w:sz w:val="32"/>
      <w:szCs w:val="32"/>
    </w:rPr>
  </w:style>
  <w:style w:type="paragraph" w:styleId="a9">
    <w:name w:val="header"/>
    <w:basedOn w:val="a"/>
    <w:link w:val="aa"/>
    <w:uiPriority w:val="99"/>
    <w:unhideWhenUsed/>
    <w:rsid w:val="00482057"/>
    <w:pPr>
      <w:tabs>
        <w:tab w:val="center" w:pos="4252"/>
        <w:tab w:val="right" w:pos="8504"/>
      </w:tabs>
      <w:snapToGrid w:val="0"/>
    </w:pPr>
  </w:style>
  <w:style w:type="character" w:customStyle="1" w:styleId="aa">
    <w:name w:val="ヘッダー (文字)"/>
    <w:basedOn w:val="a0"/>
    <w:link w:val="a9"/>
    <w:uiPriority w:val="99"/>
    <w:rsid w:val="00482057"/>
  </w:style>
  <w:style w:type="paragraph" w:styleId="ab">
    <w:name w:val="footer"/>
    <w:basedOn w:val="a"/>
    <w:link w:val="ac"/>
    <w:uiPriority w:val="99"/>
    <w:unhideWhenUsed/>
    <w:rsid w:val="00482057"/>
    <w:pPr>
      <w:tabs>
        <w:tab w:val="center" w:pos="4252"/>
        <w:tab w:val="right" w:pos="8504"/>
      </w:tabs>
      <w:snapToGrid w:val="0"/>
    </w:pPr>
  </w:style>
  <w:style w:type="character" w:customStyle="1" w:styleId="ac">
    <w:name w:val="フッター (文字)"/>
    <w:basedOn w:val="a0"/>
    <w:link w:val="ab"/>
    <w:uiPriority w:val="99"/>
    <w:rsid w:val="00482057"/>
  </w:style>
  <w:style w:type="table" w:styleId="ad">
    <w:name w:val="Table Grid"/>
    <w:basedOn w:val="a1"/>
    <w:uiPriority w:val="59"/>
    <w:rsid w:val="00E8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607AA"/>
  </w:style>
  <w:style w:type="paragraph" w:styleId="ae">
    <w:name w:val="annotation text"/>
    <w:basedOn w:val="a"/>
    <w:link w:val="af"/>
    <w:uiPriority w:val="99"/>
    <w:unhideWhenUsed/>
    <w:rsid w:val="00026CF2"/>
    <w:pPr>
      <w:jc w:val="left"/>
    </w:pPr>
  </w:style>
  <w:style w:type="character" w:customStyle="1" w:styleId="af">
    <w:name w:val="コメント文字列 (文字)"/>
    <w:basedOn w:val="a0"/>
    <w:link w:val="ae"/>
    <w:uiPriority w:val="99"/>
    <w:rsid w:val="00026CF2"/>
  </w:style>
  <w:style w:type="paragraph" w:styleId="af0">
    <w:name w:val="Note Heading"/>
    <w:basedOn w:val="a"/>
    <w:next w:val="a"/>
    <w:link w:val="af1"/>
    <w:uiPriority w:val="99"/>
    <w:rsid w:val="00026CF2"/>
    <w:pPr>
      <w:jc w:val="center"/>
    </w:pPr>
    <w:rPr>
      <w:rFonts w:ascii="Century" w:eastAsia="ＭＳ 明朝" w:hAnsi="Century" w:cs="Times New Roman"/>
      <w:sz w:val="24"/>
      <w:szCs w:val="24"/>
    </w:rPr>
  </w:style>
  <w:style w:type="character" w:customStyle="1" w:styleId="af1">
    <w:name w:val="記 (文字)"/>
    <w:basedOn w:val="a0"/>
    <w:link w:val="af0"/>
    <w:uiPriority w:val="99"/>
    <w:rsid w:val="00026CF2"/>
    <w:rPr>
      <w:rFonts w:ascii="Century" w:eastAsia="ＭＳ 明朝" w:hAnsi="Century" w:cs="Times New Roman"/>
      <w:sz w:val="24"/>
      <w:szCs w:val="24"/>
    </w:rPr>
  </w:style>
  <w:style w:type="paragraph" w:styleId="af2">
    <w:name w:val="Closing"/>
    <w:basedOn w:val="a"/>
    <w:link w:val="af3"/>
    <w:uiPriority w:val="99"/>
    <w:rsid w:val="00026CF2"/>
    <w:pPr>
      <w:jc w:val="right"/>
    </w:pPr>
    <w:rPr>
      <w:rFonts w:ascii="Century" w:eastAsia="ＭＳ 明朝" w:hAnsi="Century" w:cs="Times New Roman"/>
      <w:sz w:val="24"/>
      <w:szCs w:val="24"/>
    </w:rPr>
  </w:style>
  <w:style w:type="character" w:customStyle="1" w:styleId="af3">
    <w:name w:val="結語 (文字)"/>
    <w:basedOn w:val="a0"/>
    <w:link w:val="af2"/>
    <w:uiPriority w:val="99"/>
    <w:rsid w:val="00026CF2"/>
    <w:rPr>
      <w:rFonts w:ascii="Century" w:eastAsia="ＭＳ 明朝" w:hAnsi="Century" w:cs="Times New Roman"/>
      <w:sz w:val="24"/>
      <w:szCs w:val="24"/>
    </w:rPr>
  </w:style>
  <w:style w:type="paragraph" w:styleId="af4">
    <w:name w:val="Date"/>
    <w:basedOn w:val="a"/>
    <w:next w:val="a"/>
    <w:link w:val="af5"/>
    <w:rsid w:val="00026CF2"/>
    <w:rPr>
      <w:rFonts w:ascii="Century" w:eastAsia="ＭＳ 明朝" w:hAnsi="Century" w:cs="Times New Roman"/>
      <w:kern w:val="0"/>
      <w:sz w:val="24"/>
      <w:szCs w:val="24"/>
    </w:rPr>
  </w:style>
  <w:style w:type="character" w:customStyle="1" w:styleId="af5">
    <w:name w:val="日付 (文字)"/>
    <w:basedOn w:val="a0"/>
    <w:link w:val="af4"/>
    <w:rsid w:val="00026CF2"/>
    <w:rPr>
      <w:rFonts w:ascii="Century" w:eastAsia="ＭＳ 明朝" w:hAnsi="Century" w:cs="Times New Roman"/>
      <w:kern w:val="0"/>
      <w:sz w:val="24"/>
      <w:szCs w:val="24"/>
    </w:rPr>
  </w:style>
  <w:style w:type="character" w:styleId="af6">
    <w:name w:val="page number"/>
    <w:basedOn w:val="a0"/>
    <w:rsid w:val="0002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7C87-4EB3-43E0-9F00-2B34B7B8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6</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林田　慎也</dc:creator>
  <cp:lastModifiedBy>木村　新悟</cp:lastModifiedBy>
  <cp:revision>243</cp:revision>
  <cp:lastPrinted>2025-02-03T09:08:00Z</cp:lastPrinted>
  <dcterms:created xsi:type="dcterms:W3CDTF">2017-04-25T07:35:00Z</dcterms:created>
  <dcterms:modified xsi:type="dcterms:W3CDTF">2025-02-06T08:54:00Z</dcterms:modified>
</cp:coreProperties>
</file>