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8669" w14:textId="77777777" w:rsidR="00B53E58" w:rsidRDefault="00B53E58" w:rsidP="00B53E58">
      <w:pPr>
        <w:pStyle w:val="a3"/>
        <w:spacing w:before="53"/>
        <w:rPr>
          <w:lang w:eastAsia="ja-JP"/>
        </w:rPr>
      </w:pPr>
      <w:r>
        <w:rPr>
          <w:lang w:eastAsia="ja-JP"/>
        </w:rPr>
        <w:t>別紙様式第</w:t>
      </w:r>
      <w:r>
        <w:rPr>
          <w:rFonts w:hint="eastAsia"/>
          <w:lang w:eastAsia="ja-JP"/>
        </w:rPr>
        <w:t>４</w:t>
      </w:r>
      <w:r>
        <w:rPr>
          <w:lang w:eastAsia="ja-JP"/>
        </w:rPr>
        <w:t>号</w:t>
      </w:r>
    </w:p>
    <w:p w14:paraId="5D8E28B5" w14:textId="77777777" w:rsidR="00B53E58" w:rsidRDefault="00B53E58" w:rsidP="00B53E58">
      <w:pPr>
        <w:pStyle w:val="4"/>
        <w:snapToGrid w:val="0"/>
        <w:spacing w:line="240" w:lineRule="auto"/>
        <w:ind w:left="841" w:hanging="1"/>
        <w:rPr>
          <w:sz w:val="8"/>
          <w:lang w:eastAsia="ja-JP"/>
        </w:rPr>
      </w:pPr>
      <w:r>
        <w:rPr>
          <w:lang w:eastAsia="ja-JP"/>
        </w:rPr>
        <w:t>就農状況報告</w:t>
      </w:r>
    </w:p>
    <w:p w14:paraId="31BC9B4B" w14:textId="3E67285E" w:rsidR="00B53E58" w:rsidRDefault="00B53E58" w:rsidP="00B53E58">
      <w:pPr>
        <w:tabs>
          <w:tab w:val="left" w:pos="5200"/>
        </w:tabs>
        <w:snapToGrid w:val="0"/>
        <w:ind w:leftChars="-2" w:left="-4" w:firstLine="6"/>
        <w:jc w:val="center"/>
        <w:rPr>
          <w:sz w:val="32"/>
          <w:lang w:eastAsia="ja-JP"/>
        </w:rPr>
      </w:pPr>
      <w:r>
        <w:rPr>
          <w:rFonts w:hint="eastAsia"/>
          <w:sz w:val="32"/>
          <w:lang w:eastAsia="ja-JP"/>
        </w:rPr>
        <w:t>事業実施後</w:t>
      </w:r>
      <w:r w:rsidR="00882458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年目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（</w:t>
      </w:r>
      <w:r w:rsidR="00F56016">
        <w:rPr>
          <w:rFonts w:hint="eastAsia"/>
          <w:sz w:val="32"/>
          <w:lang w:eastAsia="ja-JP"/>
        </w:rPr>
        <w:t>令和７年７～１２</w:t>
      </w:r>
      <w:r>
        <w:rPr>
          <w:sz w:val="32"/>
          <w:lang w:eastAsia="ja-JP"/>
        </w:rPr>
        <w:t>月分）</w:t>
      </w:r>
    </w:p>
    <w:p w14:paraId="2B9E6989" w14:textId="77777777" w:rsidR="00B53E58" w:rsidRDefault="00B53E58" w:rsidP="00B53E58">
      <w:pPr>
        <w:pStyle w:val="a3"/>
        <w:spacing w:before="5"/>
        <w:rPr>
          <w:sz w:val="11"/>
          <w:lang w:eastAsia="ja-JP"/>
        </w:rPr>
      </w:pPr>
    </w:p>
    <w:p w14:paraId="774365B6" w14:textId="77777777" w:rsidR="00B53E58" w:rsidRDefault="00B53E58" w:rsidP="00B53E58">
      <w:pPr>
        <w:pStyle w:val="a3"/>
        <w:tabs>
          <w:tab w:val="left" w:pos="1079"/>
          <w:tab w:val="left" w:pos="1919"/>
          <w:tab w:val="left" w:pos="2759"/>
        </w:tabs>
        <w:snapToGrid w:val="0"/>
        <w:ind w:right="-1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6FA1F91D" w14:textId="77777777" w:rsidR="00B53E58" w:rsidRDefault="00B53E58" w:rsidP="00B53E58">
      <w:pPr>
        <w:pStyle w:val="a3"/>
        <w:snapToGrid w:val="0"/>
        <w:rPr>
          <w:sz w:val="19"/>
          <w:lang w:eastAsia="ja-JP"/>
        </w:rPr>
      </w:pPr>
    </w:p>
    <w:p w14:paraId="33DED36F" w14:textId="77777777" w:rsidR="00B53E58" w:rsidRDefault="00882458" w:rsidP="00882458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雲仙市長　</w:t>
      </w:r>
      <w:r w:rsidR="00B53E58">
        <w:rPr>
          <w:lang w:eastAsia="ja-JP"/>
        </w:rPr>
        <w:t>殿</w:t>
      </w:r>
    </w:p>
    <w:p w14:paraId="06621395" w14:textId="77777777" w:rsidR="00B53E58" w:rsidRDefault="00B53E58" w:rsidP="00B53E58">
      <w:pPr>
        <w:pStyle w:val="a3"/>
        <w:snapToGrid w:val="0"/>
        <w:rPr>
          <w:sz w:val="19"/>
          <w:lang w:eastAsia="ja-JP"/>
        </w:rPr>
      </w:pPr>
    </w:p>
    <w:p w14:paraId="7B95EED3" w14:textId="77777777" w:rsidR="00B53E58" w:rsidRDefault="00B53E58" w:rsidP="00B53E58">
      <w:pPr>
        <w:pStyle w:val="a3"/>
        <w:tabs>
          <w:tab w:val="left" w:pos="9791"/>
        </w:tabs>
        <w:snapToGrid w:val="0"/>
        <w:ind w:firstLineChars="1949" w:firstLine="4678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　　　</w:t>
      </w:r>
    </w:p>
    <w:p w14:paraId="41F82198" w14:textId="77777777" w:rsidR="00B53E58" w:rsidRDefault="00B53E58" w:rsidP="00B53E58">
      <w:pPr>
        <w:pStyle w:val="a3"/>
        <w:snapToGrid w:val="0"/>
        <w:rPr>
          <w:lang w:eastAsia="ja-JP"/>
        </w:rPr>
      </w:pPr>
    </w:p>
    <w:p w14:paraId="672D9151" w14:textId="77777777" w:rsidR="00B53E58" w:rsidRDefault="00B53E58" w:rsidP="00B53E58">
      <w:pPr>
        <w:pStyle w:val="a3"/>
        <w:snapToGrid w:val="0"/>
        <w:ind w:right="-1" w:firstLineChars="100" w:firstLine="224"/>
        <w:rPr>
          <w:spacing w:val="-9"/>
          <w:lang w:eastAsia="ja-JP"/>
        </w:rPr>
      </w:pPr>
      <w:r>
        <w:rPr>
          <w:rFonts w:hint="eastAsia"/>
          <w:spacing w:val="-8"/>
          <w:lang w:eastAsia="ja-JP"/>
        </w:rPr>
        <w:t>新規就農者育成総合対策</w:t>
      </w:r>
      <w:r>
        <w:rPr>
          <w:spacing w:val="-8"/>
          <w:lang w:eastAsia="ja-JP"/>
        </w:rPr>
        <w:t>実施要綱</w:t>
      </w:r>
      <w:r>
        <w:rPr>
          <w:rFonts w:hint="eastAsia"/>
          <w:color w:val="000000" w:themeColor="text1"/>
          <w:lang w:eastAsia="ja-JP"/>
        </w:rPr>
        <w:t>（令和４年３月29日付け３経営第3142号農林水産事務次官依命通知）</w:t>
      </w:r>
      <w:r>
        <w:rPr>
          <w:spacing w:val="-9"/>
          <w:lang w:eastAsia="ja-JP"/>
        </w:rPr>
        <w:t>別記１第６の</w:t>
      </w:r>
      <w:r>
        <w:rPr>
          <w:rFonts w:hint="eastAsia"/>
          <w:spacing w:val="-9"/>
          <w:lang w:eastAsia="ja-JP"/>
        </w:rPr>
        <w:t>５の（１）</w:t>
      </w:r>
      <w:r>
        <w:rPr>
          <w:spacing w:val="-9"/>
          <w:lang w:eastAsia="ja-JP"/>
        </w:rPr>
        <w:t>の規定に基づき就農状況報告を提出します。</w:t>
      </w:r>
    </w:p>
    <w:p w14:paraId="5A2CCD1B" w14:textId="77777777" w:rsidR="00B53E58" w:rsidRDefault="00B53E58" w:rsidP="00B53E58">
      <w:pPr>
        <w:pStyle w:val="a3"/>
        <w:snapToGrid w:val="0"/>
        <w:ind w:right="421"/>
        <w:rPr>
          <w:lang w:eastAsia="ja-JP"/>
        </w:rPr>
      </w:pPr>
    </w:p>
    <w:p w14:paraId="03C5683E" w14:textId="77777777" w:rsidR="00B53E58" w:rsidRDefault="00B53E58" w:rsidP="00B53E58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１．成果目標の取組</w:t>
      </w:r>
    </w:p>
    <w:p w14:paraId="473CC76C" w14:textId="77777777" w:rsidR="00B53E58" w:rsidRDefault="00B53E58" w:rsidP="00B53E58">
      <w:pPr>
        <w:pStyle w:val="a5"/>
        <w:numPr>
          <w:ilvl w:val="0"/>
          <w:numId w:val="13"/>
        </w:num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実施済みの項目に〇を記載してください。また、選択していない項目に－を記載してください。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603"/>
        <w:gridCol w:w="1145"/>
        <w:gridCol w:w="5606"/>
        <w:gridCol w:w="1172"/>
      </w:tblGrid>
      <w:tr w:rsidR="00B53E58" w:rsidRPr="00964EEA" w14:paraId="7A8C07B3" w14:textId="77777777" w:rsidTr="0097027C">
        <w:tc>
          <w:tcPr>
            <w:tcW w:w="576" w:type="dxa"/>
            <w:shd w:val="clear" w:color="auto" w:fill="F2F2F2" w:themeFill="background1" w:themeFillShade="F2"/>
          </w:tcPr>
          <w:p w14:paraId="01BB5D38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6751" w:type="dxa"/>
            <w:gridSpan w:val="2"/>
            <w:shd w:val="clear" w:color="auto" w:fill="F2F2F2" w:themeFill="background1" w:themeFillShade="F2"/>
          </w:tcPr>
          <w:p w14:paraId="0BF3DECD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B70D75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実施</w:t>
            </w:r>
          </w:p>
        </w:tc>
      </w:tr>
      <w:tr w:rsidR="00B53E58" w:rsidRPr="00964EEA" w:rsidDel="00723EF9" w14:paraId="070736DA" w14:textId="77777777" w:rsidTr="0097027C">
        <w:tc>
          <w:tcPr>
            <w:tcW w:w="576" w:type="dxa"/>
            <w:vMerge w:val="restart"/>
            <w:shd w:val="clear" w:color="auto" w:fill="auto"/>
            <w:vAlign w:val="center"/>
          </w:tcPr>
          <w:p w14:paraId="6910568C" w14:textId="77777777" w:rsidR="00B53E58" w:rsidRPr="00964EEA" w:rsidRDefault="00B53E58" w:rsidP="0097027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1145" w:type="dxa"/>
            <w:vMerge w:val="restart"/>
            <w:vAlign w:val="center"/>
          </w:tcPr>
          <w:p w14:paraId="32D52C7A" w14:textId="77777777" w:rsidR="00B53E58" w:rsidRPr="00964EEA" w:rsidRDefault="00B53E58" w:rsidP="0097027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経営管理の合理化</w:t>
            </w:r>
          </w:p>
        </w:tc>
        <w:tc>
          <w:tcPr>
            <w:tcW w:w="5606" w:type="dxa"/>
            <w:shd w:val="clear" w:color="auto" w:fill="auto"/>
          </w:tcPr>
          <w:p w14:paraId="37180236" w14:textId="77777777" w:rsidR="00B53E58" w:rsidRPr="00964EEA" w:rsidRDefault="00B53E58" w:rsidP="0097027C">
            <w:pPr>
              <w:widowControl/>
              <w:spacing w:line="0" w:lineRule="atLeast"/>
              <w:ind w:left="312" w:hangingChars="130" w:hanging="312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①　圃場等に農作業の記録（施肥量、農薬散布量、作業時間等）を毎日つける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F19ACCE" w14:textId="77777777" w:rsidR="00B53E58" w:rsidRPr="00964EEA" w:rsidDel="00DC5A33" w:rsidRDefault="00B53E58" w:rsidP="0097027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53E58" w:rsidRPr="00964EEA" w:rsidDel="00723EF9" w14:paraId="17E25975" w14:textId="77777777" w:rsidTr="0097027C">
        <w:tc>
          <w:tcPr>
            <w:tcW w:w="576" w:type="dxa"/>
            <w:vMerge/>
            <w:shd w:val="clear" w:color="auto" w:fill="auto"/>
            <w:vAlign w:val="center"/>
          </w:tcPr>
          <w:p w14:paraId="3ACFFEC5" w14:textId="77777777" w:rsidR="00B53E58" w:rsidRPr="00964EEA" w:rsidRDefault="00B53E58" w:rsidP="0097027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145" w:type="dxa"/>
            <w:vMerge/>
            <w:vAlign w:val="center"/>
          </w:tcPr>
          <w:p w14:paraId="586DA089" w14:textId="77777777" w:rsidR="00B53E58" w:rsidRPr="00964EEA" w:rsidRDefault="00B53E58" w:rsidP="0097027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5606" w:type="dxa"/>
            <w:shd w:val="clear" w:color="auto" w:fill="auto"/>
          </w:tcPr>
          <w:p w14:paraId="00B480DD" w14:textId="77777777" w:rsidR="00B53E58" w:rsidRPr="00964EEA" w:rsidRDefault="00B53E58" w:rsidP="0097027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②　①に加え、青色申告を実施する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7C050A4" w14:textId="77777777" w:rsidR="00B53E58" w:rsidRPr="00964EEA" w:rsidRDefault="00B53E58" w:rsidP="0097027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53E58" w:rsidRPr="00964EEA" w:rsidDel="00723EF9" w14:paraId="28B58A0F" w14:textId="77777777" w:rsidTr="0097027C">
        <w:tc>
          <w:tcPr>
            <w:tcW w:w="576" w:type="dxa"/>
            <w:vMerge/>
            <w:shd w:val="clear" w:color="auto" w:fill="auto"/>
            <w:vAlign w:val="center"/>
          </w:tcPr>
          <w:p w14:paraId="618E8D1E" w14:textId="77777777" w:rsidR="00B53E58" w:rsidRPr="00964EEA" w:rsidRDefault="00B53E58" w:rsidP="0097027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145" w:type="dxa"/>
            <w:vMerge/>
            <w:vAlign w:val="center"/>
          </w:tcPr>
          <w:p w14:paraId="34C8B584" w14:textId="77777777" w:rsidR="00B53E58" w:rsidRPr="00964EEA" w:rsidRDefault="00B53E58" w:rsidP="0097027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5606" w:type="dxa"/>
            <w:shd w:val="clear" w:color="auto" w:fill="auto"/>
          </w:tcPr>
          <w:p w14:paraId="12E8639F" w14:textId="77777777" w:rsidR="00B53E58" w:rsidRPr="00964EEA" w:rsidRDefault="00B53E58" w:rsidP="0097027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③　②に加え、</w:t>
            </w:r>
            <w:r w:rsidRPr="00964EEA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GAP認証（第三者認証）</w:t>
            </w: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を取得する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275FE" w14:textId="77777777" w:rsidR="00B53E58" w:rsidRPr="00964EEA" w:rsidRDefault="00B53E58" w:rsidP="0097027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53E58" w:rsidRPr="00964EEA" w14:paraId="3624DFC5" w14:textId="77777777" w:rsidTr="0097027C">
        <w:tc>
          <w:tcPr>
            <w:tcW w:w="576" w:type="dxa"/>
            <w:vAlign w:val="center"/>
          </w:tcPr>
          <w:p w14:paraId="577E33CB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6751" w:type="dxa"/>
            <w:gridSpan w:val="2"/>
          </w:tcPr>
          <w:p w14:paraId="1F95E47D" w14:textId="77777777" w:rsidR="00B53E58" w:rsidRPr="00964EEA" w:rsidRDefault="00B53E58" w:rsidP="0097027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データを活用した農業を実践する</w:t>
            </w:r>
          </w:p>
        </w:tc>
        <w:tc>
          <w:tcPr>
            <w:tcW w:w="1172" w:type="dxa"/>
            <w:vAlign w:val="center"/>
          </w:tcPr>
          <w:p w14:paraId="546B5EE8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53E58" w:rsidRPr="00964EEA" w14:paraId="2877542B" w14:textId="77777777" w:rsidTr="0097027C">
        <w:tc>
          <w:tcPr>
            <w:tcW w:w="576" w:type="dxa"/>
            <w:vAlign w:val="center"/>
          </w:tcPr>
          <w:p w14:paraId="3FA95B36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6751" w:type="dxa"/>
            <w:gridSpan w:val="2"/>
          </w:tcPr>
          <w:p w14:paraId="5F1D0DDE" w14:textId="77777777" w:rsidR="00B53E58" w:rsidRPr="00964EEA" w:rsidRDefault="00B53E58" w:rsidP="0097027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農業経営を法人化する</w:t>
            </w:r>
          </w:p>
        </w:tc>
        <w:tc>
          <w:tcPr>
            <w:tcW w:w="1172" w:type="dxa"/>
            <w:vAlign w:val="center"/>
          </w:tcPr>
          <w:p w14:paraId="78A9E306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53E58" w:rsidRPr="00964EEA" w14:paraId="5B921593" w14:textId="77777777" w:rsidTr="0097027C">
        <w:tc>
          <w:tcPr>
            <w:tcW w:w="7327" w:type="dxa"/>
            <w:gridSpan w:val="3"/>
          </w:tcPr>
          <w:p w14:paraId="04E4BA2F" w14:textId="77777777" w:rsidR="00B53E58" w:rsidRPr="00964EEA" w:rsidRDefault="00B53E58" w:rsidP="0097027C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4EEA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172" w:type="dxa"/>
          </w:tcPr>
          <w:p w14:paraId="55C75844" w14:textId="77777777" w:rsidR="00B53E58" w:rsidRPr="00964EEA" w:rsidRDefault="00B53E58" w:rsidP="0097027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527F53" w14:textId="77777777" w:rsidR="00B53E58" w:rsidRDefault="00B53E58" w:rsidP="00B53E58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0DEB3B3E" w14:textId="77777777" w:rsidR="00B53E58" w:rsidRDefault="00B53E58" w:rsidP="00B53E58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144C73D2" w14:textId="77777777" w:rsidR="00B53E58" w:rsidRPr="00A56D15" w:rsidRDefault="00B53E58" w:rsidP="00B53E58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２．第５の１の（５）の場合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835"/>
        <w:gridCol w:w="2688"/>
      </w:tblGrid>
      <w:tr w:rsidR="00B53E58" w14:paraId="6DC0DA46" w14:textId="77777777" w:rsidTr="0097027C">
        <w:tc>
          <w:tcPr>
            <w:tcW w:w="2976" w:type="dxa"/>
          </w:tcPr>
          <w:p w14:paraId="5403FEE7" w14:textId="77777777" w:rsidR="00B53E58" w:rsidRDefault="00B53E58" w:rsidP="0097027C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目標とする取組</w:t>
            </w:r>
          </w:p>
        </w:tc>
        <w:tc>
          <w:tcPr>
            <w:tcW w:w="2835" w:type="dxa"/>
          </w:tcPr>
          <w:p w14:paraId="3856C5ED" w14:textId="77777777" w:rsidR="00B53E58" w:rsidRDefault="002F6236" w:rsidP="0097027C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現状（令和　　</w:t>
            </w:r>
            <w:r w:rsidR="00B53E5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年）</w:t>
            </w:r>
          </w:p>
        </w:tc>
        <w:tc>
          <w:tcPr>
            <w:tcW w:w="2688" w:type="dxa"/>
          </w:tcPr>
          <w:p w14:paraId="73F3DF0D" w14:textId="77777777" w:rsidR="00B53E58" w:rsidRDefault="002F6236" w:rsidP="0097027C">
            <w:pPr>
              <w:spacing w:before="3" w:line="242" w:lineRule="auto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目標（令和　　</w:t>
            </w:r>
            <w:r w:rsidR="00B53E5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年）</w:t>
            </w:r>
          </w:p>
        </w:tc>
      </w:tr>
      <w:tr w:rsidR="00B53E58" w14:paraId="2986CE81" w14:textId="77777777" w:rsidTr="0097027C">
        <w:tc>
          <w:tcPr>
            <w:tcW w:w="2976" w:type="dxa"/>
          </w:tcPr>
          <w:p w14:paraId="1A82A6A5" w14:textId="77777777" w:rsidR="00B53E58" w:rsidRDefault="00B53E58" w:rsidP="0097027C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D4C3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所得の</w:t>
            </w:r>
            <w:r w:rsidRPr="00FD4C38">
              <w:rPr>
                <w:color w:val="000000" w:themeColor="text1"/>
                <w:sz w:val="24"/>
                <w:szCs w:val="24"/>
                <w:lang w:eastAsia="ja-JP"/>
              </w:rPr>
              <w:t>10％以上増加</w:t>
            </w:r>
          </w:p>
          <w:p w14:paraId="213FBB1F" w14:textId="77777777" w:rsidR="00B53E58" w:rsidRDefault="00B53E58" w:rsidP="0097027C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売上の10％以上増加</w:t>
            </w:r>
          </w:p>
          <w:p w14:paraId="24FA4A10" w14:textId="77777777" w:rsidR="00B53E58" w:rsidRDefault="00B53E58" w:rsidP="0097027C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付加価値額の10%増加</w:t>
            </w:r>
          </w:p>
          <w:p w14:paraId="30F80B53" w14:textId="77777777" w:rsidR="00B53E58" w:rsidRPr="00FD4C38" w:rsidRDefault="00B53E58" w:rsidP="0097027C">
            <w:pPr>
              <w:pStyle w:val="a5"/>
              <w:numPr>
                <w:ilvl w:val="0"/>
                <w:numId w:val="14"/>
              </w:num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生産コストの10％減少</w:t>
            </w:r>
          </w:p>
        </w:tc>
        <w:tc>
          <w:tcPr>
            <w:tcW w:w="2835" w:type="dxa"/>
          </w:tcPr>
          <w:p w14:paraId="36D73BE1" w14:textId="77777777" w:rsidR="00B53E58" w:rsidRDefault="00B53E58" w:rsidP="0097027C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円</w:t>
            </w:r>
          </w:p>
          <w:p w14:paraId="7A210093" w14:textId="77777777" w:rsidR="00B53E58" w:rsidRDefault="00B53E58" w:rsidP="0097027C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</w:p>
          <w:p w14:paraId="5F1FFF70" w14:textId="77777777" w:rsidR="00B53E58" w:rsidRDefault="00B53E58" w:rsidP="0097027C">
            <w:pPr>
              <w:spacing w:before="3" w:line="242" w:lineRule="auto"/>
              <w:jc w:val="right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（割合：　　％）</w:t>
            </w:r>
          </w:p>
        </w:tc>
        <w:tc>
          <w:tcPr>
            <w:tcW w:w="2688" w:type="dxa"/>
          </w:tcPr>
          <w:p w14:paraId="69974539" w14:textId="77777777" w:rsidR="00B53E58" w:rsidRDefault="00B53E58" w:rsidP="0097027C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円</w:t>
            </w:r>
          </w:p>
          <w:p w14:paraId="6B479E3B" w14:textId="77777777" w:rsidR="00B53E58" w:rsidRDefault="00B53E58" w:rsidP="0097027C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</w:p>
          <w:p w14:paraId="358E274F" w14:textId="77777777" w:rsidR="00B53E58" w:rsidRDefault="00B53E58" w:rsidP="0097027C">
            <w:pPr>
              <w:spacing w:before="3" w:line="242" w:lineRule="auto"/>
              <w:jc w:val="right"/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（割合：　　％）</w:t>
            </w:r>
          </w:p>
        </w:tc>
      </w:tr>
    </w:tbl>
    <w:p w14:paraId="33ACE54F" w14:textId="77777777" w:rsidR="00B53E58" w:rsidRPr="00FD4C38" w:rsidRDefault="00B53E58" w:rsidP="00B53E58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0AE5D541" w14:textId="77777777" w:rsidR="00B53E58" w:rsidRDefault="00B53E58" w:rsidP="00B53E58">
      <w:pPr>
        <w:rPr>
          <w:sz w:val="24"/>
          <w:szCs w:val="24"/>
          <w:lang w:eastAsia="ja-JP"/>
        </w:rPr>
      </w:pPr>
    </w:p>
    <w:sectPr w:rsidR="00B53E58" w:rsidSect="002F5094">
      <w:footerReference w:type="default" r:id="rId7"/>
      <w:pgSz w:w="11910" w:h="16840"/>
      <w:pgMar w:top="1134" w:right="1134" w:bottom="1134" w:left="1134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3D1B" w14:textId="77777777" w:rsidR="00DA3E6C" w:rsidRDefault="002F5094">
      <w:r>
        <w:separator/>
      </w:r>
    </w:p>
  </w:endnote>
  <w:endnote w:type="continuationSeparator" w:id="0">
    <w:p w14:paraId="785A7C56" w14:textId="77777777" w:rsidR="00DA3E6C" w:rsidRDefault="002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672B" w14:textId="77777777" w:rsidR="0006451A" w:rsidRDefault="00F5601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D204" w14:textId="77777777" w:rsidR="00DA3E6C" w:rsidRDefault="002F5094">
      <w:r>
        <w:separator/>
      </w:r>
    </w:p>
  </w:footnote>
  <w:footnote w:type="continuationSeparator" w:id="0">
    <w:p w14:paraId="64B9120A" w14:textId="77777777" w:rsidR="00DA3E6C" w:rsidRDefault="002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58"/>
    <w:rsid w:val="001347F6"/>
    <w:rsid w:val="002F5094"/>
    <w:rsid w:val="002F6236"/>
    <w:rsid w:val="003520D5"/>
    <w:rsid w:val="00882458"/>
    <w:rsid w:val="00B53E58"/>
    <w:rsid w:val="00DA3E6C"/>
    <w:rsid w:val="00F5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0E1D58"/>
  <w15:chartTrackingRefBased/>
  <w15:docId w15:val="{20EC2046-45AA-4B03-90A1-5AAF8F7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3E5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3E58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B53E58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B53E58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B53E58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3E58"/>
    <w:rPr>
      <w:rFonts w:ascii="ＭＳ ゴシック" w:eastAsia="ＭＳ ゴシック" w:hAnsi="ＭＳ ゴシック" w:cs="ＭＳ Ｐゴシック"/>
      <w:kern w:val="0"/>
      <w:sz w:val="24"/>
      <w:szCs w:val="48"/>
      <w:lang w:eastAsia="en-US"/>
    </w:rPr>
  </w:style>
  <w:style w:type="character" w:customStyle="1" w:styleId="20">
    <w:name w:val="見出し 2 (文字)"/>
    <w:basedOn w:val="a0"/>
    <w:link w:val="2"/>
    <w:uiPriority w:val="1"/>
    <w:rsid w:val="00B53E58"/>
    <w:rPr>
      <w:rFonts w:ascii="ＭＳ 明朝" w:eastAsia="ＭＳ 明朝" w:hAnsi="ＭＳ 明朝" w:cs="ＭＳ 明朝"/>
      <w:kern w:val="0"/>
      <w:sz w:val="24"/>
      <w:szCs w:val="32"/>
    </w:rPr>
  </w:style>
  <w:style w:type="character" w:customStyle="1" w:styleId="30">
    <w:name w:val="見出し 3 (文字)"/>
    <w:basedOn w:val="a0"/>
    <w:link w:val="3"/>
    <w:uiPriority w:val="1"/>
    <w:rsid w:val="00B53E58"/>
    <w:rPr>
      <w:rFonts w:ascii="ＭＳ 明朝" w:eastAsia="ＭＳ 明朝" w:hAnsi="ＭＳ 明朝" w:cs="ＭＳ Ｐゴシック"/>
      <w:kern w:val="0"/>
      <w:sz w:val="32"/>
      <w:szCs w:val="28"/>
      <w:lang w:eastAsia="en-US"/>
    </w:rPr>
  </w:style>
  <w:style w:type="character" w:customStyle="1" w:styleId="40">
    <w:name w:val="見出し 4 (文字)"/>
    <w:basedOn w:val="a0"/>
    <w:link w:val="4"/>
    <w:uiPriority w:val="1"/>
    <w:rsid w:val="00B53E58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E5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B53E58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B53E58"/>
    <w:pPr>
      <w:ind w:left="1077" w:hanging="405"/>
    </w:pPr>
  </w:style>
  <w:style w:type="paragraph" w:customStyle="1" w:styleId="TableParagraph">
    <w:name w:val="Table Paragraph"/>
    <w:basedOn w:val="a"/>
    <w:uiPriority w:val="1"/>
    <w:qFormat/>
    <w:rsid w:val="00B53E58"/>
  </w:style>
  <w:style w:type="paragraph" w:styleId="a6">
    <w:name w:val="header"/>
    <w:basedOn w:val="a"/>
    <w:link w:val="a7"/>
    <w:uiPriority w:val="99"/>
    <w:unhideWhenUsed/>
    <w:rsid w:val="00B5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E58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B5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E58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53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3E5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c">
    <w:name w:val="Table Grid"/>
    <w:basedOn w:val="a1"/>
    <w:uiPriority w:val="39"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53E58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B53E5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53E58"/>
  </w:style>
  <w:style w:type="character" w:customStyle="1" w:styleId="af0">
    <w:name w:val="コメント文字列 (文字)"/>
    <w:basedOn w:val="a0"/>
    <w:link w:val="af"/>
    <w:uiPriority w:val="99"/>
    <w:rsid w:val="00B53E58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3E5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53E58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Web">
    <w:name w:val="Normal (Web)"/>
    <w:basedOn w:val="a"/>
    <w:uiPriority w:val="99"/>
    <w:unhideWhenUsed/>
    <w:rsid w:val="00B53E5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B53E58"/>
  </w:style>
  <w:style w:type="table" w:customStyle="1" w:styleId="TableNormal1">
    <w:name w:val="Table Normal1"/>
    <w:uiPriority w:val="2"/>
    <w:semiHidden/>
    <w:unhideWhenUsed/>
    <w:qFormat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B53E58"/>
  </w:style>
  <w:style w:type="character" w:customStyle="1" w:styleId="af4">
    <w:name w:val="日付 (文字)"/>
    <w:basedOn w:val="a0"/>
    <w:link w:val="af3"/>
    <w:uiPriority w:val="99"/>
    <w:semiHidden/>
    <w:rsid w:val="00B53E58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53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かすみ</dc:creator>
  <cp:keywords/>
  <dc:description/>
  <cp:lastModifiedBy>木村　健太</cp:lastModifiedBy>
  <cp:revision>5</cp:revision>
  <dcterms:created xsi:type="dcterms:W3CDTF">2023-05-26T05:58:00Z</dcterms:created>
  <dcterms:modified xsi:type="dcterms:W3CDTF">2026-01-07T00:39:00Z</dcterms:modified>
</cp:coreProperties>
</file>